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22" w:rsidRDefault="00FF5622" w:rsidP="00FF5622">
      <w:pPr>
        <w:pStyle w:val="c2"/>
        <w:shd w:val="clear" w:color="auto" w:fill="FFFFFF"/>
        <w:spacing w:before="0" w:beforeAutospacing="0" w:after="0" w:afterAutospacing="0"/>
        <w:rPr>
          <w:rStyle w:val="c7"/>
          <w:rFonts w:ascii="inherit" w:hAnsi="inherit" w:cs="Calibri"/>
          <w:bCs/>
          <w:sz w:val="23"/>
          <w:szCs w:val="23"/>
        </w:rPr>
      </w:pPr>
      <w:r w:rsidRPr="00FF5622">
        <w:rPr>
          <w:rStyle w:val="c7"/>
          <w:rFonts w:ascii="inherit" w:hAnsi="inherit" w:cs="Calibri"/>
          <w:bCs/>
          <w:sz w:val="23"/>
          <w:szCs w:val="23"/>
        </w:rPr>
        <w:t>Родительский всеобуч</w:t>
      </w:r>
    </w:p>
    <w:p w:rsidR="00FF5622" w:rsidRPr="00FF5622" w:rsidRDefault="00FF5622" w:rsidP="00FF5622">
      <w:pPr>
        <w:pStyle w:val="c2"/>
        <w:shd w:val="clear" w:color="auto" w:fill="FFFFFF"/>
        <w:spacing w:before="0" w:beforeAutospacing="0" w:after="0" w:afterAutospacing="0"/>
        <w:rPr>
          <w:rStyle w:val="c7"/>
          <w:rFonts w:ascii="inherit" w:hAnsi="inherit" w:cs="Calibri"/>
          <w:bCs/>
          <w:sz w:val="23"/>
          <w:szCs w:val="23"/>
        </w:rPr>
      </w:pPr>
    </w:p>
    <w:p w:rsidR="00FF5622" w:rsidRDefault="00FF5622" w:rsidP="00FF5622">
      <w:pPr>
        <w:pStyle w:val="c2"/>
        <w:shd w:val="clear" w:color="auto" w:fill="FFFFFF"/>
        <w:spacing w:before="0" w:beforeAutospacing="0" w:after="0" w:afterAutospacing="0"/>
        <w:rPr>
          <w:rStyle w:val="c7"/>
          <w:rFonts w:ascii="inherit" w:hAnsi="inherit" w:cs="Calibri"/>
          <w:b/>
          <w:bCs/>
        </w:rPr>
      </w:pPr>
      <w:r w:rsidRPr="00FF5622">
        <w:rPr>
          <w:rStyle w:val="c7"/>
          <w:rFonts w:ascii="inherit" w:hAnsi="inherit" w:cs="Calibri"/>
          <w:b/>
          <w:bCs/>
        </w:rPr>
        <w:t>Психологические особенности старших подростков.</w:t>
      </w:r>
    </w:p>
    <w:p w:rsidR="00FF5622" w:rsidRPr="00FF5622" w:rsidRDefault="00FF5622" w:rsidP="00FF562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FF5622" w:rsidRPr="00804DF8" w:rsidRDefault="00FF5622" w:rsidP="00FF562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Современный старшеклассник – продукт современной жизни, он сложен, интересен, противоречив. В старшем школьном возрасте завершается физическое созревание индивида. Возраст от 15 до 18 лет принято считать периодом ранней юности. Каковы же психологические особенности подростков в данный возрастной период?</w:t>
      </w:r>
    </w:p>
    <w:p w:rsidR="00FF5622" w:rsidRPr="00804DF8" w:rsidRDefault="00FF5622" w:rsidP="00FF5622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Helvetica Neue" w:hAnsi="Helvetica Neue" w:cs="Calibri"/>
          <w:color w:val="333333"/>
          <w:sz w:val="28"/>
          <w:szCs w:val="28"/>
        </w:rPr>
      </w:pPr>
      <w:r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Физическое и психическое развитие гармонизируется</w:t>
      </w:r>
      <w:r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.</w:t>
      </w:r>
    </w:p>
    <w:p w:rsidR="00FF5622" w:rsidRPr="00804DF8" w:rsidRDefault="00804DF8" w:rsidP="00FF562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        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Центральным п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роцессом юности,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является формирование личностной идентичности, чувства преемственности, единства, открытие собственного “Я”. Новым и главным видом психологической деятельности для юношей становится рефлексия, самосознание. Вот почему старшеклассников так привлекает возможность узнать что-то новое о себе, о своих способностях.</w:t>
      </w:r>
    </w:p>
    <w:p w:rsidR="00FF5622" w:rsidRPr="00804DF8" w:rsidRDefault="00FF5622" w:rsidP="00FF562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В плане умственного развития этот возраст не показывает каких-либо качественных новообразований: здесь укрепляются и совершенствуются те процессы развития формального интеллекта, которые начались в подростковом возрасте. Однако определенная специфика здесь имеется и вызывается она своеобразием разв</w:t>
      </w:r>
      <w:r w:rsidR="00C21D83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ития личности </w:t>
      </w:r>
      <w:r w:rsidR="003A4005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старшеклассник</w:t>
      </w:r>
      <w:r w:rsidR="003A4005" w:rsidRPr="00804DF8">
        <w:rPr>
          <w:rStyle w:val="c0"/>
          <w:rFonts w:ascii="Helvetica Neue" w:hAnsi="Helvetica Neue" w:cs="Calibri" w:hint="eastAsia"/>
          <w:color w:val="333333"/>
          <w:sz w:val="28"/>
          <w:szCs w:val="28"/>
        </w:rPr>
        <w:t>а</w:t>
      </w:r>
      <w:r w:rsidR="00C21D83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.</w:t>
      </w:r>
    </w:p>
    <w:p w:rsidR="00FF5622" w:rsidRPr="00804DF8" w:rsidRDefault="003A4005" w:rsidP="00FF562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        </w:t>
      </w:r>
      <w:r w:rsidR="00C21D83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Мышление старшеклассника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приобретает личностный, эмоцио</w:t>
      </w:r>
      <w:r w:rsidR="00C21D83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нальный характер.  И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нт</w:t>
      </w:r>
      <w:r w:rsidR="00C21D83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еллектуальная деятельность юношей и девушек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приобретает особую аффективную окраску, связанную с сам</w:t>
      </w:r>
      <w:r w:rsidR="00C21D83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оопределением старшеклассника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и его стремлением к выработке своего мировоззрения. Именно это аффективное стремление создае</w:t>
      </w:r>
      <w:r w:rsidR="00804DF8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т своеобразие мышления в юношеском возрасте. </w:t>
      </w:r>
    </w:p>
    <w:p w:rsidR="00FF5622" w:rsidRPr="00804DF8" w:rsidRDefault="00804DF8" w:rsidP="00FF562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            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Самосознание юношей и девушек преимущественно устремлено в будущее. Этот возраст полон романтизма и в то же время опасений, как сложится жизнь в будущем.</w:t>
      </w:r>
    </w:p>
    <w:p w:rsidR="00FF5622" w:rsidRPr="00804DF8" w:rsidRDefault="003A4005" w:rsidP="00FF562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           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Юность – пора становления мировоззрения. Для этого есть все предпосылки: сформировалось абстрактно-логическое, теоретическое мышление, достигнута психологическая самостоятельность, приближается социальная зрелость. Учение приобретает большую ценность, чем раньше, и все больше времени посвящается с</w:t>
      </w:r>
      <w:r w:rsidR="00804DF8">
        <w:rPr>
          <w:rStyle w:val="c0"/>
          <w:rFonts w:ascii="Helvetica Neue" w:hAnsi="Helvetica Neue" w:cs="Calibri"/>
          <w:color w:val="333333"/>
          <w:sz w:val="28"/>
          <w:szCs w:val="28"/>
        </w:rPr>
        <w:t>амообразованию. Старшеклас</w:t>
      </w:r>
      <w:r>
        <w:rPr>
          <w:rStyle w:val="c0"/>
          <w:rFonts w:ascii="Helvetica Neue" w:hAnsi="Helvetica Neue" w:cs="Calibri"/>
          <w:color w:val="333333"/>
          <w:sz w:val="28"/>
          <w:szCs w:val="28"/>
        </w:rPr>
        <w:t>с</w:t>
      </w:r>
      <w:r w:rsidR="00804DF8">
        <w:rPr>
          <w:rStyle w:val="c0"/>
          <w:rFonts w:ascii="Helvetica Neue" w:hAnsi="Helvetica Neue" w:cs="Calibri"/>
          <w:color w:val="333333"/>
          <w:sz w:val="28"/>
          <w:szCs w:val="28"/>
        </w:rPr>
        <w:t>ник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миновал эпоху подростковых кризисов и конфликтов. Приобретение знаний связывается с планами на будущее. Молодые люди ищут себя через различные роли, перспективы соотносятся с собственными возможностями.</w:t>
      </w:r>
    </w:p>
    <w:p w:rsidR="00FF5622" w:rsidRPr="00804DF8" w:rsidRDefault="00804DF8" w:rsidP="00FF5622">
      <w:pPr>
        <w:pStyle w:val="c2"/>
        <w:shd w:val="clear" w:color="auto" w:fill="FFFFFF"/>
        <w:spacing w:before="0" w:beforeAutospacing="0" w:after="0" w:afterAutospacing="0"/>
        <w:rPr>
          <w:rFonts w:ascii="Helvetica Neue" w:hAnsi="Helvetica Neue" w:cs="Calibri"/>
          <w:color w:val="333333"/>
          <w:sz w:val="28"/>
          <w:szCs w:val="28"/>
        </w:rPr>
      </w:pPr>
      <w:r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           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В эмоциональной сфере юношей сохраняется повышенная ранимость, чувствительность, экзальтация сменяется депрессией. Они осознаются не как результат внешних воздействий, а как состояние “Я”. Очень болезненно воспринимаются и собственная внешность, и собственные способности, хотя способы выражения эмоций стали шире и лучше </w:t>
      </w:r>
      <w:r>
        <w:rPr>
          <w:rStyle w:val="c0"/>
          <w:rFonts w:ascii="Helvetica Neue" w:hAnsi="Helvetica Neue" w:cs="Calibri"/>
          <w:color w:val="333333"/>
          <w:sz w:val="28"/>
          <w:szCs w:val="28"/>
        </w:rPr>
        <w:t>контролируются</w:t>
      </w:r>
      <w:proofErr w:type="gramStart"/>
      <w:r>
        <w:rPr>
          <w:rStyle w:val="c0"/>
          <w:rFonts w:ascii="Helvetica Neue" w:hAnsi="Helvetica Neue" w:cs="Calibri"/>
          <w:color w:val="333333"/>
          <w:sz w:val="28"/>
          <w:szCs w:val="28"/>
        </w:rPr>
        <w:t>.</w:t>
      </w:r>
      <w:proofErr w:type="gramEnd"/>
      <w:r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</w:t>
      </w:r>
      <w:proofErr w:type="gramStart"/>
      <w:r>
        <w:rPr>
          <w:rStyle w:val="c0"/>
          <w:rFonts w:ascii="Helvetica Neue" w:hAnsi="Helvetica Neue" w:cs="Calibri"/>
          <w:color w:val="333333"/>
          <w:sz w:val="28"/>
          <w:szCs w:val="28"/>
        </w:rPr>
        <w:t>Старшеклассник</w:t>
      </w:r>
      <w:r w:rsidR="003A4005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, 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может быть</w:t>
      </w:r>
      <w:r w:rsidR="003A4005">
        <w:rPr>
          <w:rStyle w:val="c0"/>
          <w:rFonts w:ascii="Helvetica Neue" w:hAnsi="Helvetica Neue" w:cs="Calibri"/>
          <w:color w:val="333333"/>
          <w:sz w:val="28"/>
          <w:szCs w:val="28"/>
        </w:rPr>
        <w:t>,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уже способен к глубоким “взрослым” переживаниям, серьезным и устойчивые чувствам.</w:t>
      </w:r>
      <w:proofErr w:type="gramEnd"/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При переходе к юности улучшается </w:t>
      </w:r>
      <w:proofErr w:type="spellStart"/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коммуникативность</w:t>
      </w:r>
      <w:proofErr w:type="spellEnd"/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, появляются самостоятельность, уравновешенность, самоконтроль.</w:t>
      </w:r>
    </w:p>
    <w:p w:rsidR="00FF5622" w:rsidRPr="00804DF8" w:rsidRDefault="00804DF8" w:rsidP="00FF562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         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Для юношей, как и для подростков, по-прежнему чрезвычайно значимо общение со сверстниками. Но если у подростков оно носило поверхностный 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lastRenderedPageBreak/>
        <w:t>характер, то теперь общение стало более интенсивным и глубинным. Юноши и девушки порой одержимы стремлением найти свое второе “Я”. Поиски друга, объекта любви добавляют немало волнений и переживаний в этом возрасте.</w:t>
      </w:r>
    </w:p>
    <w:p w:rsidR="00FF5622" w:rsidRPr="00804DF8" w:rsidRDefault="00804DF8" w:rsidP="00FF562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            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Меняются взаимоотношения </w:t>
      </w:r>
      <w:proofErr w:type="gramStart"/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со</w:t>
      </w:r>
      <w:proofErr w:type="gramEnd"/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взрослыми. Если желание видеть в своих родителях друзей, советников не удовлетворяется, еще больше возрастает стремление найти друга или подругу.</w:t>
      </w:r>
    </w:p>
    <w:p w:rsidR="00FF5622" w:rsidRPr="00804DF8" w:rsidRDefault="00804DF8" w:rsidP="00FF562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Helvetica Neue" w:hAnsi="Helvetica Neue" w:cs="Calibri"/>
          <w:color w:val="333333"/>
          <w:sz w:val="28"/>
          <w:szCs w:val="28"/>
        </w:rPr>
        <w:t>Одновременно юношеский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возраст не лишен трудностей и конфликтов. Это касается в первую очередь несоответствия между физическо</w:t>
      </w:r>
      <w:r w:rsidR="003A4005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й и психической зрелостью </w:t>
      </w:r>
      <w:proofErr w:type="spellStart"/>
      <w:r w:rsidR="003A4005">
        <w:rPr>
          <w:rStyle w:val="c0"/>
          <w:rFonts w:ascii="Helvetica Neue" w:hAnsi="Helvetica Neue" w:cs="Calibri"/>
          <w:color w:val="333333"/>
          <w:sz w:val="28"/>
          <w:szCs w:val="28"/>
        </w:rPr>
        <w:t>обуч</w:t>
      </w:r>
      <w:r>
        <w:rPr>
          <w:rStyle w:val="c0"/>
          <w:rFonts w:ascii="Helvetica Neue" w:hAnsi="Helvetica Neue" w:cs="Calibri"/>
          <w:color w:val="333333"/>
          <w:sz w:val="28"/>
          <w:szCs w:val="28"/>
        </w:rPr>
        <w:t>аюших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ся</w:t>
      </w:r>
      <w:proofErr w:type="spellEnd"/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и их социальным статусом. Старшеклассник, достигший физической зрелости и по интеллектуальному развитию иногда превышающий своих наставников, находится на содержании у родителей, он имеет фактически те же права и обязанности</w:t>
      </w:r>
      <w:r>
        <w:rPr>
          <w:rStyle w:val="c0"/>
          <w:rFonts w:ascii="Helvetica Neue" w:hAnsi="Helvetica Neue" w:cs="Calibri"/>
          <w:color w:val="333333"/>
          <w:sz w:val="28"/>
          <w:szCs w:val="28"/>
        </w:rPr>
        <w:t>,</w:t>
      </w:r>
      <w:r w:rsidR="003A4005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что и любой подросток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другого возраста, его деятельность жестко регламентирована взрослыми, а возможности проявления инициативы во многом ограниче</w:t>
      </w:r>
      <w:r w:rsidR="003A4005">
        <w:rPr>
          <w:rStyle w:val="c0"/>
          <w:rFonts w:ascii="Helvetica Neue" w:hAnsi="Helvetica Neue" w:cs="Calibri"/>
          <w:color w:val="333333"/>
          <w:sz w:val="28"/>
          <w:szCs w:val="28"/>
        </w:rPr>
        <w:t>ны современными формами учебной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жизни. Такое искусственное затягивание детства чревато, как известно, опасными последствиями. Инфантильность, отсутствие чувства ответственности за свои действия, пассивная общественная позиция, потребительское отношение к</w:t>
      </w:r>
      <w:r w:rsidR="003A4005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взрослым, проявление равнодушия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в учебе – нередкие явления наших дней. Кроме того, имеются, к сожалению, у не</w:t>
      </w:r>
      <w:r w:rsidR="003A4005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которых части </w:t>
      </w:r>
      <w:proofErr w:type="spellStart"/>
      <w:r w:rsidR="003A4005">
        <w:rPr>
          <w:rStyle w:val="c0"/>
          <w:rFonts w:ascii="Helvetica Neue" w:hAnsi="Helvetica Neue" w:cs="Calibri"/>
          <w:color w:val="333333"/>
          <w:sz w:val="28"/>
          <w:szCs w:val="28"/>
        </w:rPr>
        <w:t>старшеклаников</w:t>
      </w:r>
      <w:proofErr w:type="spellEnd"/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элементы безверия и цинизма.</w:t>
      </w:r>
    </w:p>
    <w:p w:rsidR="00FF5622" w:rsidRPr="00804DF8" w:rsidRDefault="003A4005" w:rsidP="00FF562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         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В выпускном классе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любой, самой привлекательной профессии. Старшекласснику приходится ориентироваться в различных профессиях, что совсем не просто, поскольку в основе отношения к профессии лежит не свой собственный, а чужой опыт – сведения, полученные от родителей, друзей и т.д. Этот опыт обычно </w:t>
      </w:r>
      <w:bookmarkStart w:id="0" w:name="_GoBack"/>
      <w:bookmarkEnd w:id="0"/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абстрактен. Кроме того, нужно верно оценить свои объективные возможности – уровень учебной подготовки, здоровье, материальные условия семьи и, главное, свои способности и склонности.</w:t>
      </w:r>
    </w:p>
    <w:p w:rsidR="00FF5622" w:rsidRPr="00804DF8" w:rsidRDefault="00FF5622" w:rsidP="00FF562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Профессиональное самоопределение стимулирует развитие новых интересов к учебным дисциплинам. Нередко родители прививают интерес к определенным дисциплинам и видам деятельности. Например, родители внушают детям, что для успеха в любой профессиональной деятельности необходимо овладеть иностранным языком.</w:t>
      </w:r>
    </w:p>
    <w:p w:rsidR="00FF5622" w:rsidRPr="00804DF8" w:rsidRDefault="003A4005" w:rsidP="00FF562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       </w:t>
      </w:r>
      <w:r w:rsidR="00FF5622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Период, когда ребенок становится подростком, сложен не только для него, но и для нас – тех взрослых, которые с ним взаимодействуют. Неудивительно, что у нас тоже могут возникнуть те или иные трудности во взаимодействии с ним. Мы с вами рассмотрели сегодня психологические особенности ранней юности. В зависимости от индивидуальных особенностей у подростков могут возникнуть специфические трудности при прохождении подросткового возраста.</w:t>
      </w:r>
    </w:p>
    <w:p w:rsidR="00FF5622" w:rsidRPr="00804DF8" w:rsidRDefault="00FF5622" w:rsidP="00804DF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 xml:space="preserve">Если у вас есть конкретные вопросы, мы можем обсудить их в рамках индивидуальной </w:t>
      </w:r>
      <w:r w:rsidR="00804DF8" w:rsidRPr="00804DF8">
        <w:rPr>
          <w:rStyle w:val="c0"/>
          <w:rFonts w:ascii="Helvetica Neue" w:hAnsi="Helvetica Neue" w:cs="Calibri"/>
          <w:color w:val="333333"/>
          <w:sz w:val="28"/>
          <w:szCs w:val="28"/>
        </w:rPr>
        <w:t>консультации.</w:t>
      </w:r>
    </w:p>
    <w:p w:rsidR="001D3823" w:rsidRPr="00804DF8" w:rsidRDefault="00804DF8">
      <w:pPr>
        <w:rPr>
          <w:rFonts w:ascii="Times New Roman" w:hAnsi="Times New Roman" w:cs="Times New Roman"/>
          <w:sz w:val="28"/>
          <w:szCs w:val="28"/>
        </w:rPr>
      </w:pPr>
      <w:r w:rsidRPr="00804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Педагог – психолог КК</w:t>
      </w:r>
    </w:p>
    <w:sectPr w:rsidR="001D3823" w:rsidRPr="00804DF8" w:rsidSect="00FF56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2"/>
    <w:rsid w:val="001D3823"/>
    <w:rsid w:val="003A4005"/>
    <w:rsid w:val="00804DF8"/>
    <w:rsid w:val="00C21D83"/>
    <w:rsid w:val="00EA383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5622"/>
  </w:style>
  <w:style w:type="character" w:customStyle="1" w:styleId="c0">
    <w:name w:val="c0"/>
    <w:basedOn w:val="a0"/>
    <w:rsid w:val="00FF5622"/>
  </w:style>
  <w:style w:type="character" w:customStyle="1" w:styleId="c3">
    <w:name w:val="c3"/>
    <w:basedOn w:val="a0"/>
    <w:rsid w:val="00FF5622"/>
  </w:style>
  <w:style w:type="character" w:styleId="a3">
    <w:name w:val="Hyperlink"/>
    <w:basedOn w:val="a0"/>
    <w:uiPriority w:val="99"/>
    <w:semiHidden/>
    <w:unhideWhenUsed/>
    <w:rsid w:val="00FF5622"/>
    <w:rPr>
      <w:color w:val="0000FF"/>
      <w:u w:val="single"/>
    </w:rPr>
  </w:style>
  <w:style w:type="character" w:customStyle="1" w:styleId="c12">
    <w:name w:val="c12"/>
    <w:basedOn w:val="a0"/>
    <w:rsid w:val="00FF5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5622"/>
  </w:style>
  <w:style w:type="character" w:customStyle="1" w:styleId="c0">
    <w:name w:val="c0"/>
    <w:basedOn w:val="a0"/>
    <w:rsid w:val="00FF5622"/>
  </w:style>
  <w:style w:type="character" w:customStyle="1" w:styleId="c3">
    <w:name w:val="c3"/>
    <w:basedOn w:val="a0"/>
    <w:rsid w:val="00FF5622"/>
  </w:style>
  <w:style w:type="character" w:styleId="a3">
    <w:name w:val="Hyperlink"/>
    <w:basedOn w:val="a0"/>
    <w:uiPriority w:val="99"/>
    <w:semiHidden/>
    <w:unhideWhenUsed/>
    <w:rsid w:val="00FF5622"/>
    <w:rPr>
      <w:color w:val="0000FF"/>
      <w:u w:val="single"/>
    </w:rPr>
  </w:style>
  <w:style w:type="character" w:customStyle="1" w:styleId="c12">
    <w:name w:val="c12"/>
    <w:basedOn w:val="a0"/>
    <w:rsid w:val="00FF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psiholog2</dc:creator>
  <cp:lastModifiedBy>psiholog2</cp:lastModifiedBy>
  <cp:revision>2</cp:revision>
  <dcterms:created xsi:type="dcterms:W3CDTF">2023-02-09T07:36:00Z</dcterms:created>
  <dcterms:modified xsi:type="dcterms:W3CDTF">2023-02-09T08:29:00Z</dcterms:modified>
</cp:coreProperties>
</file>