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97" w:rsidRDefault="000A6F97" w:rsidP="00E37971">
      <w:pPr>
        <w:jc w:val="center"/>
        <w:rPr>
          <w:sz w:val="28"/>
          <w:szCs w:val="28"/>
          <w:u w:val="single"/>
          <w:lang w:eastAsia="en-US"/>
        </w:rPr>
      </w:pPr>
      <w:r w:rsidRPr="00E37971">
        <w:rPr>
          <w:sz w:val="28"/>
          <w:szCs w:val="28"/>
          <w:u w:val="single"/>
          <w:lang w:eastAsia="en-US"/>
        </w:rPr>
        <w:t xml:space="preserve">государственное бюджетное </w:t>
      </w:r>
      <w:r>
        <w:rPr>
          <w:sz w:val="28"/>
          <w:szCs w:val="28"/>
          <w:u w:val="single"/>
          <w:lang w:eastAsia="en-US"/>
        </w:rPr>
        <w:t>обще</w:t>
      </w:r>
      <w:r w:rsidRPr="00E37971">
        <w:rPr>
          <w:sz w:val="28"/>
          <w:szCs w:val="28"/>
          <w:u w:val="single"/>
          <w:lang w:eastAsia="en-US"/>
        </w:rPr>
        <w:t xml:space="preserve">образовательное учреждение </w:t>
      </w:r>
    </w:p>
    <w:p w:rsidR="000A6F97" w:rsidRPr="00E37971" w:rsidRDefault="000A6F97" w:rsidP="00E37971">
      <w:pPr>
        <w:jc w:val="center"/>
        <w:rPr>
          <w:sz w:val="28"/>
          <w:szCs w:val="28"/>
          <w:u w:val="single"/>
          <w:lang w:eastAsia="en-US"/>
        </w:rPr>
      </w:pPr>
      <w:r w:rsidRPr="00E37971">
        <w:rPr>
          <w:sz w:val="28"/>
          <w:szCs w:val="28"/>
          <w:u w:val="single"/>
          <w:lang w:eastAsia="en-US"/>
        </w:rPr>
        <w:t xml:space="preserve">Ростовской области </w:t>
      </w:r>
    </w:p>
    <w:p w:rsidR="000A6F97" w:rsidRPr="00E37971" w:rsidRDefault="000A6F97" w:rsidP="00E37971">
      <w:pPr>
        <w:jc w:val="center"/>
        <w:rPr>
          <w:sz w:val="28"/>
          <w:szCs w:val="28"/>
          <w:u w:val="single"/>
          <w:lang w:eastAsia="en-US"/>
        </w:rPr>
      </w:pPr>
      <w:r w:rsidRPr="00E37971">
        <w:rPr>
          <w:sz w:val="28"/>
          <w:szCs w:val="28"/>
          <w:u w:val="single"/>
          <w:lang w:eastAsia="en-US"/>
        </w:rPr>
        <w:t>«</w:t>
      </w:r>
      <w:proofErr w:type="spellStart"/>
      <w:r w:rsidRPr="00E37971">
        <w:rPr>
          <w:sz w:val="28"/>
          <w:szCs w:val="28"/>
          <w:u w:val="single"/>
          <w:lang w:eastAsia="en-US"/>
        </w:rPr>
        <w:t>Белокалитвинский</w:t>
      </w:r>
      <w:proofErr w:type="spellEnd"/>
      <w:r w:rsidRPr="00E37971">
        <w:rPr>
          <w:sz w:val="28"/>
          <w:szCs w:val="28"/>
          <w:u w:val="single"/>
          <w:lang w:eastAsia="en-US"/>
        </w:rPr>
        <w:t xml:space="preserve"> Матвея Платова казачий кадетский корпус»</w:t>
      </w:r>
    </w:p>
    <w:p w:rsidR="000A6F97" w:rsidRPr="00E37971" w:rsidRDefault="000A6F97" w:rsidP="00E37971">
      <w:pPr>
        <w:keepNext/>
        <w:keepLines/>
        <w:spacing w:after="196" w:line="250" w:lineRule="exact"/>
        <w:ind w:left="2120" w:right="1640"/>
        <w:jc w:val="right"/>
        <w:outlineLvl w:val="4"/>
        <w:rPr>
          <w:spacing w:val="10"/>
          <w:sz w:val="23"/>
          <w:szCs w:val="23"/>
          <w:lang w:eastAsia="en-US"/>
        </w:rPr>
      </w:pPr>
      <w:bookmarkStart w:id="0" w:name="bookmark1"/>
    </w:p>
    <w:p w:rsidR="000A6F97" w:rsidRPr="00E37971" w:rsidRDefault="000A6F97" w:rsidP="00E37971">
      <w:pPr>
        <w:keepNext/>
        <w:keepLines/>
        <w:spacing w:after="196" w:line="250" w:lineRule="exact"/>
        <w:ind w:left="2120" w:right="1640"/>
        <w:jc w:val="right"/>
        <w:outlineLvl w:val="4"/>
        <w:rPr>
          <w:spacing w:val="10"/>
          <w:sz w:val="23"/>
          <w:szCs w:val="23"/>
          <w:lang w:eastAsia="en-US"/>
        </w:rPr>
      </w:pPr>
      <w:r>
        <w:rPr>
          <w:spacing w:val="10"/>
          <w:sz w:val="23"/>
          <w:szCs w:val="23"/>
          <w:lang w:eastAsia="en-US"/>
        </w:rPr>
        <w:t>Утверждена</w:t>
      </w:r>
      <w:r w:rsidRPr="00E37971">
        <w:rPr>
          <w:spacing w:val="10"/>
          <w:sz w:val="23"/>
          <w:szCs w:val="23"/>
          <w:lang w:eastAsia="en-US"/>
        </w:rPr>
        <w:t xml:space="preserve"> </w:t>
      </w:r>
    </w:p>
    <w:p w:rsidR="000A6F97" w:rsidRPr="00E37971" w:rsidRDefault="000A6F97" w:rsidP="00E37971">
      <w:pPr>
        <w:keepNext/>
        <w:keepLines/>
        <w:spacing w:after="196" w:line="250" w:lineRule="exact"/>
        <w:ind w:left="2120" w:right="427"/>
        <w:jc w:val="right"/>
        <w:outlineLvl w:val="4"/>
        <w:rPr>
          <w:spacing w:val="10"/>
          <w:sz w:val="23"/>
          <w:szCs w:val="23"/>
          <w:u w:val="single"/>
          <w:lang w:eastAsia="en-US"/>
        </w:rPr>
      </w:pPr>
      <w:r w:rsidRPr="00E37971">
        <w:rPr>
          <w:spacing w:val="10"/>
          <w:sz w:val="23"/>
          <w:szCs w:val="23"/>
          <w:lang w:eastAsia="en-US"/>
        </w:rPr>
        <w:t xml:space="preserve">    Директор </w:t>
      </w:r>
      <w:bookmarkEnd w:id="0"/>
      <w:r w:rsidRPr="00E37971">
        <w:rPr>
          <w:spacing w:val="10"/>
          <w:sz w:val="23"/>
          <w:szCs w:val="23"/>
          <w:lang w:eastAsia="en-US"/>
        </w:rPr>
        <w:t xml:space="preserve">  корпуса </w:t>
      </w:r>
      <w:r w:rsidRPr="00E37971">
        <w:rPr>
          <w:spacing w:val="10"/>
          <w:sz w:val="23"/>
          <w:szCs w:val="23"/>
          <w:u w:val="single"/>
          <w:lang w:eastAsia="en-US"/>
        </w:rPr>
        <w:t xml:space="preserve">               </w:t>
      </w:r>
      <w:proofErr w:type="spellStart"/>
      <w:r w:rsidRPr="00E37971">
        <w:rPr>
          <w:spacing w:val="10"/>
          <w:sz w:val="23"/>
          <w:szCs w:val="23"/>
          <w:u w:val="single"/>
          <w:lang w:eastAsia="en-US"/>
        </w:rPr>
        <w:t>В.Н.Диденко</w:t>
      </w:r>
      <w:proofErr w:type="spellEnd"/>
    </w:p>
    <w:p w:rsidR="000A6F97" w:rsidRPr="00E37971" w:rsidRDefault="000A6F97" w:rsidP="00E37971">
      <w:pPr>
        <w:tabs>
          <w:tab w:val="left" w:pos="6850"/>
        </w:tabs>
        <w:spacing w:after="261" w:line="230" w:lineRule="exact"/>
        <w:ind w:left="4320"/>
        <w:rPr>
          <w:spacing w:val="10"/>
          <w:sz w:val="23"/>
          <w:szCs w:val="23"/>
          <w:u w:val="single"/>
          <w:lang w:eastAsia="en-US"/>
        </w:rPr>
      </w:pPr>
      <w:r>
        <w:rPr>
          <w:spacing w:val="10"/>
          <w:sz w:val="23"/>
          <w:szCs w:val="23"/>
          <w:lang w:eastAsia="en-US"/>
        </w:rPr>
        <w:t xml:space="preserve">                   </w:t>
      </w:r>
      <w:r w:rsidRPr="00E37971">
        <w:rPr>
          <w:spacing w:val="10"/>
          <w:sz w:val="23"/>
          <w:szCs w:val="23"/>
          <w:lang w:eastAsia="en-US"/>
        </w:rPr>
        <w:t xml:space="preserve">Приказ </w:t>
      </w:r>
      <w:r w:rsidRPr="00E37971">
        <w:rPr>
          <w:spacing w:val="10"/>
          <w:sz w:val="23"/>
          <w:szCs w:val="23"/>
          <w:lang w:val="en-US" w:eastAsia="en-US"/>
        </w:rPr>
        <w:t>o</w:t>
      </w:r>
      <w:r w:rsidRPr="00E37971">
        <w:rPr>
          <w:spacing w:val="10"/>
          <w:sz w:val="23"/>
          <w:szCs w:val="23"/>
          <w:lang w:eastAsia="en-US"/>
        </w:rPr>
        <w:t>т</w:t>
      </w:r>
      <w:r w:rsidR="00FA3297">
        <w:rPr>
          <w:spacing w:val="10"/>
          <w:sz w:val="23"/>
          <w:szCs w:val="23"/>
          <w:u w:val="single"/>
          <w:lang w:eastAsia="en-US"/>
        </w:rPr>
        <w:t>30.08.2019 года, № 176________</w:t>
      </w:r>
    </w:p>
    <w:p w:rsidR="000A6F97" w:rsidRPr="00E37971" w:rsidRDefault="000A6F97" w:rsidP="00E37971">
      <w:pPr>
        <w:tabs>
          <w:tab w:val="left" w:pos="7694"/>
        </w:tabs>
        <w:spacing w:line="264" w:lineRule="exact"/>
        <w:ind w:left="4320" w:right="-282"/>
        <w:rPr>
          <w:spacing w:val="10"/>
          <w:sz w:val="23"/>
          <w:szCs w:val="23"/>
          <w:lang w:eastAsia="en-US"/>
        </w:rPr>
      </w:pPr>
      <w:r>
        <w:rPr>
          <w:spacing w:val="10"/>
          <w:sz w:val="23"/>
          <w:szCs w:val="23"/>
          <w:lang w:eastAsia="en-US"/>
        </w:rPr>
        <w:t xml:space="preserve">                   </w:t>
      </w:r>
      <w:r w:rsidRPr="00E37971">
        <w:rPr>
          <w:spacing w:val="10"/>
          <w:sz w:val="23"/>
          <w:szCs w:val="23"/>
          <w:lang w:eastAsia="en-US"/>
        </w:rPr>
        <w:tab/>
      </w:r>
    </w:p>
    <w:p w:rsidR="000A6F97" w:rsidRPr="00E37971" w:rsidRDefault="000A6F97" w:rsidP="00E37971">
      <w:pPr>
        <w:keepNext/>
        <w:keepLines/>
        <w:spacing w:after="219" w:line="360" w:lineRule="exact"/>
        <w:ind w:right="1640"/>
        <w:jc w:val="right"/>
        <w:outlineLvl w:val="0"/>
        <w:rPr>
          <w:spacing w:val="20"/>
          <w:sz w:val="36"/>
          <w:szCs w:val="36"/>
          <w:lang w:eastAsia="en-US"/>
        </w:rPr>
      </w:pPr>
      <w:bookmarkStart w:id="1" w:name="bookmark2"/>
    </w:p>
    <w:p w:rsidR="000A6F97" w:rsidRPr="00E37971" w:rsidRDefault="000A6F97" w:rsidP="00E37971">
      <w:pPr>
        <w:keepNext/>
        <w:keepLines/>
        <w:spacing w:after="219" w:line="360" w:lineRule="exact"/>
        <w:ind w:right="1640"/>
        <w:jc w:val="right"/>
        <w:outlineLvl w:val="0"/>
        <w:rPr>
          <w:spacing w:val="20"/>
          <w:sz w:val="36"/>
          <w:szCs w:val="36"/>
          <w:lang w:eastAsia="en-US"/>
        </w:rPr>
      </w:pPr>
    </w:p>
    <w:p w:rsidR="000A6F97" w:rsidRPr="00E37971" w:rsidRDefault="000A6F97" w:rsidP="00E37971">
      <w:pPr>
        <w:keepNext/>
        <w:keepLines/>
        <w:spacing w:after="219" w:line="360" w:lineRule="exact"/>
        <w:ind w:right="1640"/>
        <w:jc w:val="right"/>
        <w:outlineLvl w:val="0"/>
        <w:rPr>
          <w:spacing w:val="20"/>
          <w:sz w:val="36"/>
          <w:szCs w:val="36"/>
          <w:lang w:eastAsia="en-US"/>
        </w:rPr>
      </w:pPr>
    </w:p>
    <w:p w:rsidR="000A6F97" w:rsidRPr="00E37971" w:rsidRDefault="000A6F97" w:rsidP="00E37971">
      <w:pPr>
        <w:keepNext/>
        <w:keepLines/>
        <w:spacing w:after="219" w:line="360" w:lineRule="exact"/>
        <w:ind w:left="2268" w:right="1640"/>
        <w:jc w:val="both"/>
        <w:outlineLvl w:val="0"/>
        <w:rPr>
          <w:spacing w:val="20"/>
          <w:sz w:val="36"/>
          <w:szCs w:val="36"/>
          <w:lang w:eastAsia="en-US"/>
        </w:rPr>
      </w:pPr>
      <w:r w:rsidRPr="00E37971">
        <w:rPr>
          <w:spacing w:val="20"/>
          <w:sz w:val="36"/>
          <w:szCs w:val="36"/>
          <w:lang w:eastAsia="en-US"/>
        </w:rPr>
        <w:t xml:space="preserve">РАБОЧАЯ </w:t>
      </w:r>
      <w:bookmarkEnd w:id="1"/>
      <w:r w:rsidRPr="00E37971">
        <w:rPr>
          <w:spacing w:val="20"/>
          <w:sz w:val="36"/>
          <w:szCs w:val="36"/>
          <w:lang w:eastAsia="en-US"/>
        </w:rPr>
        <w:t>ПРОГРАММА</w:t>
      </w:r>
    </w:p>
    <w:p w:rsidR="000A6F97" w:rsidRPr="00E37971" w:rsidRDefault="000A6F97" w:rsidP="00E37971">
      <w:pPr>
        <w:keepNext/>
        <w:keepLines/>
        <w:tabs>
          <w:tab w:val="left" w:leader="underscore" w:pos="6703"/>
          <w:tab w:val="left" w:leader="underscore" w:pos="7514"/>
          <w:tab w:val="left" w:leader="underscore" w:pos="7889"/>
        </w:tabs>
        <w:spacing w:line="230" w:lineRule="exact"/>
        <w:ind w:left="2268"/>
        <w:jc w:val="both"/>
        <w:outlineLvl w:val="3"/>
        <w:rPr>
          <w:spacing w:val="10"/>
          <w:sz w:val="23"/>
          <w:szCs w:val="23"/>
          <w:u w:val="single"/>
          <w:lang w:eastAsia="en-US"/>
        </w:rPr>
      </w:pPr>
      <w:bookmarkStart w:id="2" w:name="bookmark3"/>
      <w:r w:rsidRPr="00E37971">
        <w:rPr>
          <w:spacing w:val="10"/>
          <w:sz w:val="23"/>
          <w:szCs w:val="23"/>
          <w:u w:val="single"/>
          <w:lang w:eastAsia="en-US"/>
        </w:rPr>
        <w:t xml:space="preserve">по </w:t>
      </w:r>
      <w:bookmarkEnd w:id="2"/>
      <w:r w:rsidRPr="00E37971">
        <w:rPr>
          <w:spacing w:val="10"/>
          <w:sz w:val="23"/>
          <w:szCs w:val="23"/>
          <w:u w:val="single"/>
          <w:lang w:eastAsia="en-US"/>
        </w:rPr>
        <w:t xml:space="preserve">    ГЕОГРАФИИ </w:t>
      </w:r>
      <w:r>
        <w:rPr>
          <w:spacing w:val="10"/>
          <w:sz w:val="23"/>
          <w:szCs w:val="23"/>
          <w:u w:val="single"/>
          <w:lang w:eastAsia="en-US"/>
        </w:rPr>
        <w:t xml:space="preserve"> «ЗЕМЛЕВЕДЕНИЕ»</w:t>
      </w:r>
    </w:p>
    <w:p w:rsidR="000A6F97" w:rsidRPr="00E37971" w:rsidRDefault="000A6F97" w:rsidP="00E37971">
      <w:pPr>
        <w:spacing w:line="230" w:lineRule="exact"/>
        <w:ind w:left="2268"/>
        <w:jc w:val="both"/>
        <w:rPr>
          <w:spacing w:val="10"/>
          <w:sz w:val="16"/>
          <w:szCs w:val="16"/>
          <w:lang w:eastAsia="en-US"/>
        </w:rPr>
      </w:pPr>
      <w:r w:rsidRPr="00E37971">
        <w:rPr>
          <w:spacing w:val="10"/>
          <w:sz w:val="16"/>
          <w:szCs w:val="16"/>
          <w:lang w:eastAsia="en-US"/>
        </w:rPr>
        <w:t>(указать учебный предмет, курс)</w:t>
      </w:r>
    </w:p>
    <w:p w:rsidR="000A6F97" w:rsidRPr="00E37971" w:rsidRDefault="000A6F97" w:rsidP="00E37971">
      <w:pPr>
        <w:keepNext/>
        <w:keepLines/>
        <w:spacing w:line="528" w:lineRule="exact"/>
        <w:ind w:left="2268"/>
        <w:jc w:val="both"/>
        <w:outlineLvl w:val="2"/>
        <w:rPr>
          <w:spacing w:val="10"/>
          <w:sz w:val="23"/>
          <w:szCs w:val="23"/>
          <w:lang w:eastAsia="en-US"/>
        </w:rPr>
      </w:pPr>
      <w:bookmarkStart w:id="3" w:name="bookmark4"/>
      <w:r w:rsidRPr="00E37971">
        <w:rPr>
          <w:spacing w:val="10"/>
          <w:sz w:val="23"/>
          <w:szCs w:val="23"/>
          <w:lang w:eastAsia="en-US"/>
        </w:rPr>
        <w:t>Уровень общего образования (класс)</w:t>
      </w:r>
      <w:bookmarkEnd w:id="3"/>
    </w:p>
    <w:p w:rsidR="000A6F97" w:rsidRPr="00E37971" w:rsidRDefault="000A6F97" w:rsidP="00E37971">
      <w:pPr>
        <w:keepNext/>
        <w:keepLines/>
        <w:spacing w:line="528" w:lineRule="exact"/>
        <w:ind w:left="2268"/>
        <w:jc w:val="both"/>
        <w:outlineLvl w:val="2"/>
        <w:rPr>
          <w:spacing w:val="10"/>
          <w:sz w:val="28"/>
          <w:szCs w:val="28"/>
          <w:lang w:eastAsia="en-US"/>
        </w:rPr>
      </w:pPr>
      <w:r>
        <w:rPr>
          <w:spacing w:val="10"/>
          <w:sz w:val="28"/>
          <w:szCs w:val="28"/>
          <w:u w:val="single"/>
          <w:lang w:eastAsia="en-US"/>
        </w:rPr>
        <w:t>основное общее образование, 6</w:t>
      </w:r>
      <w:r w:rsidRPr="00E37971">
        <w:rPr>
          <w:spacing w:val="10"/>
          <w:sz w:val="28"/>
          <w:szCs w:val="28"/>
          <w:u w:val="single"/>
          <w:lang w:eastAsia="en-US"/>
        </w:rPr>
        <w:t xml:space="preserve">  класс</w:t>
      </w:r>
    </w:p>
    <w:p w:rsidR="000A6F97" w:rsidRPr="00E37971" w:rsidRDefault="000A6F97" w:rsidP="00E37971">
      <w:pPr>
        <w:ind w:left="2268"/>
        <w:jc w:val="both"/>
        <w:rPr>
          <w:rFonts w:ascii="Calibri" w:hAnsi="Calibri"/>
          <w:sz w:val="16"/>
          <w:szCs w:val="16"/>
          <w:lang w:eastAsia="en-US"/>
        </w:rPr>
      </w:pPr>
      <w:r w:rsidRPr="00E37971">
        <w:rPr>
          <w:rFonts w:ascii="Calibri" w:hAnsi="Calibri"/>
          <w:sz w:val="16"/>
          <w:szCs w:val="16"/>
          <w:lang w:eastAsia="en-US"/>
        </w:rPr>
        <w:t xml:space="preserve">(начальное </w:t>
      </w:r>
      <w:proofErr w:type="spellStart"/>
      <w:r w:rsidRPr="00E37971">
        <w:rPr>
          <w:rFonts w:ascii="Calibri" w:hAnsi="Calibri"/>
          <w:sz w:val="16"/>
          <w:szCs w:val="16"/>
          <w:lang w:eastAsia="en-US"/>
        </w:rPr>
        <w:t>обшее</w:t>
      </w:r>
      <w:proofErr w:type="spellEnd"/>
      <w:r w:rsidRPr="00E37971">
        <w:rPr>
          <w:rFonts w:ascii="Calibri" w:hAnsi="Calibri"/>
          <w:sz w:val="16"/>
          <w:szCs w:val="16"/>
          <w:lang w:eastAsia="en-US"/>
        </w:rPr>
        <w:t xml:space="preserve">, основное </w:t>
      </w:r>
      <w:proofErr w:type="spellStart"/>
      <w:r w:rsidRPr="00E37971">
        <w:rPr>
          <w:rFonts w:ascii="Calibri" w:hAnsi="Calibri"/>
          <w:sz w:val="16"/>
          <w:szCs w:val="16"/>
          <w:lang w:eastAsia="en-US"/>
        </w:rPr>
        <w:t>обшее</w:t>
      </w:r>
      <w:proofErr w:type="gramStart"/>
      <w:r w:rsidRPr="00E37971">
        <w:rPr>
          <w:rFonts w:ascii="Calibri" w:hAnsi="Calibri"/>
          <w:sz w:val="16"/>
          <w:szCs w:val="16"/>
          <w:lang w:eastAsia="en-US"/>
        </w:rPr>
        <w:t>,с</w:t>
      </w:r>
      <w:proofErr w:type="gramEnd"/>
      <w:r w:rsidRPr="00E37971">
        <w:rPr>
          <w:rFonts w:ascii="Calibri" w:hAnsi="Calibri"/>
          <w:sz w:val="16"/>
          <w:szCs w:val="16"/>
          <w:lang w:eastAsia="en-US"/>
        </w:rPr>
        <w:t>реднее</w:t>
      </w:r>
      <w:proofErr w:type="spellEnd"/>
      <w:r w:rsidRPr="00E37971">
        <w:rPr>
          <w:rFonts w:ascii="Calibri" w:hAnsi="Calibri"/>
          <w:sz w:val="16"/>
          <w:szCs w:val="16"/>
          <w:lang w:eastAsia="en-US"/>
        </w:rPr>
        <w:t xml:space="preserve"> общее образование с указанием класса)</w:t>
      </w:r>
    </w:p>
    <w:p w:rsidR="000A6F97" w:rsidRPr="00E37971" w:rsidRDefault="000A6F97" w:rsidP="00E37971">
      <w:pPr>
        <w:keepNext/>
        <w:keepLines/>
        <w:tabs>
          <w:tab w:val="left" w:leader="underscore" w:pos="3314"/>
        </w:tabs>
        <w:spacing w:line="528" w:lineRule="exact"/>
        <w:ind w:left="2268"/>
        <w:jc w:val="both"/>
        <w:outlineLvl w:val="2"/>
        <w:rPr>
          <w:spacing w:val="10"/>
          <w:sz w:val="28"/>
          <w:szCs w:val="28"/>
          <w:u w:val="single"/>
          <w:lang w:eastAsia="en-US"/>
        </w:rPr>
      </w:pPr>
      <w:bookmarkStart w:id="4" w:name="bookmark5"/>
      <w:r w:rsidRPr="00E37971">
        <w:rPr>
          <w:spacing w:val="10"/>
          <w:sz w:val="28"/>
          <w:szCs w:val="28"/>
          <w:lang w:eastAsia="en-US"/>
        </w:rPr>
        <w:t xml:space="preserve">Количество часов  </w:t>
      </w:r>
      <w:r>
        <w:rPr>
          <w:spacing w:val="10"/>
          <w:sz w:val="28"/>
          <w:szCs w:val="28"/>
          <w:u w:val="single"/>
          <w:lang w:eastAsia="en-US"/>
        </w:rPr>
        <w:t>70</w:t>
      </w:r>
      <w:r w:rsidRPr="00E37971">
        <w:rPr>
          <w:spacing w:val="10"/>
          <w:sz w:val="28"/>
          <w:szCs w:val="28"/>
          <w:u w:val="single"/>
          <w:lang w:eastAsia="en-US"/>
        </w:rPr>
        <w:t xml:space="preserve"> часов</w:t>
      </w:r>
      <w:bookmarkEnd w:id="4"/>
    </w:p>
    <w:p w:rsidR="000A6F97" w:rsidRPr="00E37971" w:rsidRDefault="000A6F97" w:rsidP="00E37971">
      <w:pPr>
        <w:keepNext/>
        <w:keepLines/>
        <w:tabs>
          <w:tab w:val="left" w:leader="underscore" w:pos="1553"/>
          <w:tab w:val="left" w:leader="underscore" w:pos="2858"/>
          <w:tab w:val="left" w:leader="underscore" w:pos="4169"/>
          <w:tab w:val="left" w:leader="dot" w:pos="5114"/>
        </w:tabs>
        <w:spacing w:line="528" w:lineRule="exact"/>
        <w:ind w:left="2268"/>
        <w:jc w:val="both"/>
        <w:outlineLvl w:val="3"/>
        <w:rPr>
          <w:spacing w:val="10"/>
          <w:sz w:val="28"/>
          <w:szCs w:val="28"/>
          <w:u w:val="single"/>
          <w:lang w:eastAsia="en-US"/>
        </w:rPr>
      </w:pPr>
      <w:bookmarkStart w:id="5" w:name="bookmark6"/>
      <w:r w:rsidRPr="00E37971">
        <w:rPr>
          <w:spacing w:val="10"/>
          <w:sz w:val="28"/>
          <w:szCs w:val="28"/>
          <w:lang w:eastAsia="en-US"/>
        </w:rPr>
        <w:t xml:space="preserve">Учитель </w:t>
      </w:r>
      <w:r w:rsidRPr="00E37971">
        <w:rPr>
          <w:spacing w:val="10"/>
          <w:sz w:val="28"/>
          <w:szCs w:val="28"/>
          <w:u w:val="single"/>
          <w:lang w:eastAsia="en-US"/>
        </w:rPr>
        <w:t xml:space="preserve">  </w:t>
      </w:r>
      <w:proofErr w:type="spellStart"/>
      <w:r w:rsidRPr="00E37971">
        <w:rPr>
          <w:spacing w:val="10"/>
          <w:sz w:val="28"/>
          <w:szCs w:val="28"/>
          <w:u w:val="single"/>
          <w:lang w:eastAsia="en-US"/>
        </w:rPr>
        <w:t>Ефимако</w:t>
      </w:r>
      <w:proofErr w:type="spellEnd"/>
      <w:r w:rsidRPr="00E37971">
        <w:rPr>
          <w:spacing w:val="10"/>
          <w:sz w:val="28"/>
          <w:szCs w:val="28"/>
          <w:u w:val="single"/>
          <w:lang w:eastAsia="en-US"/>
        </w:rPr>
        <w:t xml:space="preserve"> Людмила Михайловна</w:t>
      </w:r>
      <w:bookmarkEnd w:id="5"/>
    </w:p>
    <w:p w:rsidR="000A6F97" w:rsidRPr="00E37971" w:rsidRDefault="000A6F97" w:rsidP="00E37971">
      <w:pPr>
        <w:keepNext/>
        <w:keepLines/>
        <w:spacing w:line="230" w:lineRule="exact"/>
        <w:ind w:left="2268"/>
        <w:jc w:val="both"/>
        <w:outlineLvl w:val="4"/>
        <w:rPr>
          <w:spacing w:val="10"/>
          <w:lang w:eastAsia="en-US"/>
        </w:rPr>
      </w:pPr>
      <w:bookmarkStart w:id="6" w:name="bookmark7"/>
      <w:r w:rsidRPr="00E37971">
        <w:rPr>
          <w:spacing w:val="10"/>
          <w:lang w:eastAsia="en-US"/>
        </w:rPr>
        <w:t>(ФИО)</w:t>
      </w:r>
      <w:bookmarkEnd w:id="6"/>
    </w:p>
    <w:p w:rsidR="000A6F97" w:rsidRPr="00E37971" w:rsidRDefault="000A6F97" w:rsidP="00E37971">
      <w:pPr>
        <w:keepNext/>
        <w:keepLines/>
        <w:spacing w:after="514" w:line="230" w:lineRule="exact"/>
        <w:ind w:left="2268"/>
        <w:jc w:val="both"/>
        <w:outlineLvl w:val="2"/>
        <w:rPr>
          <w:spacing w:val="10"/>
          <w:lang w:eastAsia="en-US"/>
        </w:rPr>
      </w:pPr>
      <w:bookmarkStart w:id="7" w:name="bookmark8"/>
    </w:p>
    <w:p w:rsidR="000A6F97" w:rsidRPr="00E37971" w:rsidRDefault="000A6F97" w:rsidP="00E37971">
      <w:pPr>
        <w:keepNext/>
        <w:keepLines/>
        <w:spacing w:after="514" w:line="230" w:lineRule="exact"/>
        <w:ind w:left="2268"/>
        <w:jc w:val="both"/>
        <w:outlineLvl w:val="2"/>
        <w:rPr>
          <w:spacing w:val="10"/>
          <w:lang w:eastAsia="en-US"/>
        </w:rPr>
      </w:pPr>
      <w:r w:rsidRPr="00E37971">
        <w:rPr>
          <w:spacing w:val="10"/>
          <w:lang w:eastAsia="en-US"/>
        </w:rPr>
        <w:t>Программа разработана на основе</w:t>
      </w:r>
      <w:bookmarkEnd w:id="7"/>
    </w:p>
    <w:p w:rsidR="000A6F97" w:rsidRDefault="000A6F97" w:rsidP="00BA6904">
      <w:pPr>
        <w:jc w:val="center"/>
        <w:rPr>
          <w:sz w:val="28"/>
        </w:rPr>
      </w:pPr>
      <w:r w:rsidRPr="00683A62">
        <w:rPr>
          <w:sz w:val="28"/>
          <w:szCs w:val="28"/>
          <w:lang w:eastAsia="en-US"/>
        </w:rPr>
        <w:t xml:space="preserve">                       </w:t>
      </w:r>
      <w:r>
        <w:rPr>
          <w:sz w:val="28"/>
          <w:szCs w:val="28"/>
          <w:u w:val="single"/>
          <w:lang w:eastAsia="en-US"/>
        </w:rPr>
        <w:t>Примерные  программы</w:t>
      </w:r>
      <w:r w:rsidRPr="00E37971">
        <w:rPr>
          <w:sz w:val="28"/>
          <w:szCs w:val="28"/>
          <w:u w:val="single"/>
          <w:lang w:eastAsia="en-US"/>
        </w:rPr>
        <w:t xml:space="preserve">  </w:t>
      </w:r>
      <w:r>
        <w:rPr>
          <w:sz w:val="28"/>
        </w:rPr>
        <w:t xml:space="preserve">О.А. Климанова, А.И. Алексеев. Дрофа, </w:t>
      </w:r>
    </w:p>
    <w:p w:rsidR="000A6F97" w:rsidRDefault="000A6F97" w:rsidP="00BA6904">
      <w:pPr>
        <w:ind w:left="2268"/>
        <w:rPr>
          <w:rFonts w:ascii="Calibri" w:hAnsi="Calibri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8"/>
          </w:rPr>
          <w:t>2017 г</w:t>
        </w:r>
      </w:smartTag>
      <w:r>
        <w:rPr>
          <w:sz w:val="28"/>
        </w:rPr>
        <w:t xml:space="preserve">. </w:t>
      </w:r>
      <w:r w:rsidRPr="008E4012">
        <w:rPr>
          <w:sz w:val="28"/>
          <w:szCs w:val="28"/>
          <w:u w:val="single"/>
          <w:lang w:eastAsia="en-US"/>
        </w:rPr>
        <w:t xml:space="preserve"> </w:t>
      </w:r>
      <w:r w:rsidRPr="00E37971">
        <w:rPr>
          <w:sz w:val="22"/>
          <w:szCs w:val="22"/>
          <w:lang w:eastAsia="en-US"/>
        </w:rPr>
        <w:t>____________________________________________________________________</w:t>
      </w:r>
      <w:bookmarkStart w:id="8" w:name="bookmark9"/>
    </w:p>
    <w:p w:rsidR="000A6F97" w:rsidRPr="00E37971" w:rsidRDefault="000A6F97" w:rsidP="00E37971">
      <w:pPr>
        <w:ind w:left="2268"/>
        <w:jc w:val="center"/>
        <w:rPr>
          <w:rFonts w:ascii="Calibri" w:hAnsi="Calibri"/>
          <w:lang w:eastAsia="en-US"/>
        </w:rPr>
      </w:pPr>
      <w:r w:rsidRPr="00E37971">
        <w:rPr>
          <w:spacing w:val="20"/>
          <w:sz w:val="16"/>
          <w:szCs w:val="16"/>
          <w:lang w:eastAsia="en-US"/>
        </w:rPr>
        <w:t>(указать примерную программу, издательство, год издания)</w:t>
      </w:r>
    </w:p>
    <w:p w:rsidR="000A6F97" w:rsidRPr="00E37971" w:rsidRDefault="000A6F97" w:rsidP="00E37971">
      <w:pPr>
        <w:keepNext/>
        <w:keepLines/>
        <w:spacing w:after="521" w:line="220" w:lineRule="exact"/>
        <w:ind w:left="60"/>
        <w:outlineLvl w:val="1"/>
        <w:rPr>
          <w:spacing w:val="20"/>
          <w:sz w:val="22"/>
          <w:szCs w:val="22"/>
          <w:lang w:eastAsia="en-US"/>
        </w:rPr>
      </w:pPr>
    </w:p>
    <w:bookmarkEnd w:id="8"/>
    <w:p w:rsidR="000A6F97" w:rsidRDefault="000A6F97" w:rsidP="00EA36CE">
      <w:pPr>
        <w:pStyle w:val="1"/>
        <w:spacing w:after="60"/>
        <w:rPr>
          <w:sz w:val="28"/>
          <w:szCs w:val="28"/>
        </w:rPr>
      </w:pPr>
    </w:p>
    <w:p w:rsidR="000A6F97" w:rsidRDefault="000A6F97" w:rsidP="00BE7A25">
      <w:pPr>
        <w:pStyle w:val="1"/>
        <w:spacing w:after="60"/>
        <w:jc w:val="left"/>
        <w:rPr>
          <w:sz w:val="28"/>
          <w:szCs w:val="28"/>
        </w:rPr>
      </w:pPr>
    </w:p>
    <w:p w:rsidR="000A6F97" w:rsidRDefault="000A6F97" w:rsidP="00DE41AE"/>
    <w:p w:rsidR="000A6F97" w:rsidRDefault="000A6F97" w:rsidP="00DE41AE">
      <w:pPr>
        <w:jc w:val="center"/>
      </w:pPr>
      <w:r>
        <w:t>2019 год</w:t>
      </w:r>
    </w:p>
    <w:p w:rsidR="000A6F97" w:rsidRPr="00DE41AE" w:rsidRDefault="000A6F97" w:rsidP="00DE41AE">
      <w:pPr>
        <w:jc w:val="center"/>
      </w:pPr>
      <w:r>
        <w:t>Белая Калитва</w:t>
      </w:r>
    </w:p>
    <w:p w:rsidR="000A6F97" w:rsidRDefault="000A6F97" w:rsidP="00BE7A25"/>
    <w:p w:rsidR="000A6F97" w:rsidRDefault="000A6F97" w:rsidP="00BE7A25"/>
    <w:p w:rsidR="000A6F97" w:rsidRDefault="000A6F97" w:rsidP="00BE7A25"/>
    <w:p w:rsidR="000A6F97" w:rsidRDefault="000A6F97" w:rsidP="00496210">
      <w:pPr>
        <w:pStyle w:val="1"/>
        <w:spacing w:after="60"/>
        <w:jc w:val="left"/>
        <w:rPr>
          <w:sz w:val="28"/>
          <w:szCs w:val="28"/>
        </w:rPr>
      </w:pPr>
    </w:p>
    <w:p w:rsidR="000A6F97" w:rsidRDefault="000A6F97" w:rsidP="00EA36CE">
      <w:pPr>
        <w:pStyle w:val="1"/>
        <w:spacing w:after="60"/>
        <w:rPr>
          <w:sz w:val="28"/>
          <w:szCs w:val="28"/>
        </w:rPr>
      </w:pPr>
    </w:p>
    <w:p w:rsidR="000A6F97" w:rsidRDefault="000A6F97" w:rsidP="00496210"/>
    <w:p w:rsidR="000A6F97" w:rsidRDefault="000A6F97" w:rsidP="00DE41AE">
      <w:pPr>
        <w:pStyle w:val="1"/>
        <w:spacing w:after="60"/>
        <w:jc w:val="left"/>
        <w:rPr>
          <w:sz w:val="28"/>
          <w:szCs w:val="28"/>
        </w:rPr>
      </w:pPr>
    </w:p>
    <w:p w:rsidR="000A6F97" w:rsidRDefault="00FA3297" w:rsidP="00EA36CE">
      <w:pPr>
        <w:pStyle w:val="1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6F97" w:rsidRPr="00EF57BF">
        <w:rPr>
          <w:sz w:val="28"/>
          <w:szCs w:val="28"/>
        </w:rPr>
        <w:t>Пояснительная записка</w:t>
      </w:r>
    </w:p>
    <w:p w:rsidR="000A6F97" w:rsidRDefault="000A6F97" w:rsidP="00711018">
      <w:pPr>
        <w:shd w:val="clear" w:color="auto" w:fill="FFFFFF"/>
        <w:rPr>
          <w:b/>
        </w:rPr>
      </w:pPr>
    </w:p>
    <w:p w:rsidR="000A6F97" w:rsidRPr="008B07AC" w:rsidRDefault="000A6F97" w:rsidP="00496210">
      <w:pPr>
        <w:shd w:val="clear" w:color="auto" w:fill="FFFFFF"/>
        <w:jc w:val="center"/>
        <w:rPr>
          <w:b/>
        </w:rPr>
      </w:pPr>
      <w:r w:rsidRPr="008B07AC">
        <w:rPr>
          <w:b/>
        </w:rPr>
        <w:t>Нормативные - методические документы, обеспечивающие</w:t>
      </w:r>
    </w:p>
    <w:p w:rsidR="000A6F97" w:rsidRDefault="000A6F97" w:rsidP="00496210">
      <w:pPr>
        <w:shd w:val="clear" w:color="auto" w:fill="FFFFFF"/>
        <w:jc w:val="center"/>
        <w:rPr>
          <w:b/>
        </w:rPr>
      </w:pPr>
      <w:r w:rsidRPr="008B07AC">
        <w:rPr>
          <w:b/>
        </w:rPr>
        <w:t>реализацию программы:</w:t>
      </w:r>
    </w:p>
    <w:p w:rsidR="000A6F97" w:rsidRPr="005875AF" w:rsidRDefault="000A6F97" w:rsidP="00EA36CE">
      <w:pPr>
        <w:jc w:val="both"/>
      </w:pPr>
    </w:p>
    <w:p w:rsidR="000A6F97" w:rsidRPr="00F21FD8" w:rsidRDefault="000A6F97" w:rsidP="00F21FD8">
      <w:pPr>
        <w:suppressAutoHyphens/>
        <w:ind w:left="851"/>
        <w:rPr>
          <w:sz w:val="28"/>
          <w:szCs w:val="28"/>
          <w:lang w:eastAsia="ar-SA"/>
        </w:rPr>
      </w:pPr>
      <w:r>
        <w:rPr>
          <w:b/>
        </w:rPr>
        <w:t xml:space="preserve">  </w:t>
      </w:r>
      <w:r w:rsidRPr="00F21FD8">
        <w:rPr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 w:rsidR="000A6F97" w:rsidRPr="00F21FD8" w:rsidRDefault="000A6F97" w:rsidP="00F21FD8">
      <w:pPr>
        <w:ind w:left="851"/>
        <w:rPr>
          <w:rFonts w:eastAsia="MS Mincho"/>
          <w:sz w:val="28"/>
          <w:szCs w:val="28"/>
          <w:lang w:eastAsia="ja-JP"/>
        </w:rPr>
      </w:pPr>
    </w:p>
    <w:p w:rsidR="000A6F97" w:rsidRPr="00CD4631" w:rsidRDefault="000A6F97" w:rsidP="00CD4631">
      <w:pPr>
        <w:pStyle w:val="NormalWeb1"/>
        <w:spacing w:before="0" w:after="0" w:line="240" w:lineRule="auto"/>
        <w:ind w:left="900"/>
        <w:rPr>
          <w:sz w:val="28"/>
          <w:szCs w:val="28"/>
        </w:rPr>
      </w:pPr>
      <w:r w:rsidRPr="00323EDB">
        <w:rPr>
          <w:sz w:val="28"/>
          <w:szCs w:val="28"/>
        </w:rPr>
        <w:t xml:space="preserve">- </w:t>
      </w:r>
      <w:r w:rsidRPr="00CD4631">
        <w:rPr>
          <w:sz w:val="28"/>
          <w:szCs w:val="28"/>
        </w:rPr>
        <w:t>Федеральный закон от 29.12.2012 г.,№ 273-ФЗ « Об образовании Российской Федерации»;</w:t>
      </w:r>
    </w:p>
    <w:p w:rsidR="000A6F97" w:rsidRPr="00CD4631" w:rsidRDefault="000A6F97" w:rsidP="00CD4631">
      <w:pPr>
        <w:pStyle w:val="NormalWeb1"/>
        <w:spacing w:before="0" w:after="0" w:line="240" w:lineRule="auto"/>
        <w:ind w:left="900"/>
        <w:rPr>
          <w:sz w:val="28"/>
          <w:szCs w:val="28"/>
        </w:rPr>
      </w:pPr>
      <w:r w:rsidRPr="00CD4631"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CD4631">
        <w:rPr>
          <w:b/>
          <w:bCs/>
          <w:sz w:val="28"/>
          <w:szCs w:val="28"/>
        </w:rPr>
        <w:t xml:space="preserve"> </w:t>
      </w:r>
      <w:r w:rsidRPr="00CD4631">
        <w:rPr>
          <w:sz w:val="28"/>
          <w:szCs w:val="28"/>
        </w:rPr>
        <w:t>от 17.12.2010 года №1897,</w:t>
      </w:r>
    </w:p>
    <w:p w:rsidR="000A6F97" w:rsidRPr="00CD4631" w:rsidRDefault="000A6F97" w:rsidP="00CD4631">
      <w:pPr>
        <w:pStyle w:val="NormalWeb1"/>
        <w:spacing w:before="0" w:after="0" w:line="240" w:lineRule="auto"/>
        <w:ind w:left="900"/>
        <w:rPr>
          <w:sz w:val="28"/>
          <w:szCs w:val="28"/>
        </w:rPr>
      </w:pPr>
      <w:r w:rsidRPr="00CD4631">
        <w:rPr>
          <w:sz w:val="28"/>
          <w:szCs w:val="28"/>
        </w:rPr>
        <w:t xml:space="preserve">- приказ </w:t>
      </w:r>
      <w:proofErr w:type="spellStart"/>
      <w:r w:rsidRPr="00CD4631">
        <w:rPr>
          <w:sz w:val="28"/>
          <w:szCs w:val="28"/>
        </w:rPr>
        <w:t>Минобрнауки</w:t>
      </w:r>
      <w:proofErr w:type="spellEnd"/>
      <w:r w:rsidRPr="00CD4631">
        <w:rPr>
          <w:sz w:val="28"/>
          <w:szCs w:val="28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0A6F97" w:rsidRPr="00CD4631" w:rsidRDefault="000A6F97" w:rsidP="00CD4631">
      <w:pPr>
        <w:pStyle w:val="2"/>
        <w:spacing w:before="0" w:after="0"/>
        <w:ind w:left="900"/>
        <w:textAlignment w:val="baseline"/>
        <w:rPr>
          <w:rFonts w:ascii="Times New Roman" w:hAnsi="Times New Roman" w:cs="Times New Roman"/>
          <w:b w:val="0"/>
          <w:bCs w:val="0"/>
          <w:i w:val="0"/>
          <w:color w:val="000000"/>
        </w:rPr>
      </w:pPr>
      <w:r w:rsidRPr="00CD4631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- приказ </w:t>
      </w:r>
      <w:proofErr w:type="spellStart"/>
      <w:r w:rsidRPr="00CD4631">
        <w:rPr>
          <w:rFonts w:ascii="Times New Roman" w:hAnsi="Times New Roman" w:cs="Times New Roman"/>
          <w:b w:val="0"/>
          <w:bCs w:val="0"/>
          <w:i w:val="0"/>
          <w:color w:val="000000"/>
        </w:rPr>
        <w:t>Минобрнауки</w:t>
      </w:r>
      <w:proofErr w:type="spellEnd"/>
      <w:r w:rsidRPr="00CD4631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CD4631">
          <w:rPr>
            <w:rFonts w:ascii="Times New Roman" w:hAnsi="Times New Roman" w:cs="Times New Roman"/>
            <w:b w:val="0"/>
            <w:bCs w:val="0"/>
            <w:i w:val="0"/>
            <w:color w:val="000000"/>
          </w:rPr>
          <w:t>2015 г</w:t>
        </w:r>
      </w:smartTag>
      <w:r w:rsidRPr="00CD4631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D4631">
          <w:rPr>
            <w:rFonts w:ascii="Times New Roman" w:hAnsi="Times New Roman" w:cs="Times New Roman"/>
            <w:b w:val="0"/>
            <w:bCs w:val="0"/>
            <w:i w:val="0"/>
            <w:color w:val="000000"/>
          </w:rPr>
          <w:t>2010 г</w:t>
        </w:r>
      </w:smartTag>
      <w:r w:rsidRPr="00CD4631">
        <w:rPr>
          <w:rFonts w:ascii="Times New Roman" w:hAnsi="Times New Roman" w:cs="Times New Roman"/>
          <w:b w:val="0"/>
          <w:bCs w:val="0"/>
          <w:i w:val="0"/>
          <w:color w:val="000000"/>
        </w:rPr>
        <w:t>. № 1897»;</w:t>
      </w:r>
    </w:p>
    <w:p w:rsidR="000A6F97" w:rsidRPr="00CD4631" w:rsidRDefault="000A6F97" w:rsidP="00CD4631">
      <w:pPr>
        <w:ind w:left="900" w:firstLine="708"/>
        <w:rPr>
          <w:sz w:val="28"/>
          <w:szCs w:val="28"/>
        </w:rPr>
      </w:pPr>
      <w:r w:rsidRPr="00CD4631">
        <w:rPr>
          <w:sz w:val="28"/>
          <w:szCs w:val="28"/>
          <w:shd w:val="clear" w:color="auto" w:fill="FFFFFF"/>
        </w:rPr>
        <w:t xml:space="preserve">- Приказ </w:t>
      </w:r>
      <w:r w:rsidRPr="00CD4631">
        <w:rPr>
          <w:sz w:val="28"/>
          <w:szCs w:val="28"/>
        </w:rPr>
        <w:t>Министерства просвещения РФ</w:t>
      </w:r>
      <w:r w:rsidRPr="00CD4631">
        <w:rPr>
          <w:b/>
          <w:sz w:val="28"/>
          <w:szCs w:val="28"/>
        </w:rPr>
        <w:t xml:space="preserve"> </w:t>
      </w:r>
      <w:r w:rsidRPr="00CD4631">
        <w:rPr>
          <w:sz w:val="28"/>
          <w:szCs w:val="28"/>
          <w:shd w:val="clear" w:color="auto" w:fill="FFFFFF"/>
        </w:rPr>
        <w:t xml:space="preserve"> от 28 декабря </w:t>
      </w:r>
      <w:smartTag w:uri="urn:schemas-microsoft-com:office:smarttags" w:element="metricconverter">
        <w:smartTagPr>
          <w:attr w:name="ProductID" w:val="2018 г"/>
        </w:smartTagPr>
        <w:r w:rsidRPr="00CD4631">
          <w:rPr>
            <w:sz w:val="28"/>
            <w:szCs w:val="28"/>
            <w:shd w:val="clear" w:color="auto" w:fill="FFFFFF"/>
          </w:rPr>
          <w:t>2018 г</w:t>
        </w:r>
      </w:smartTag>
      <w:r w:rsidRPr="00CD4631">
        <w:rPr>
          <w:sz w:val="28"/>
          <w:szCs w:val="28"/>
          <w:shd w:val="clear" w:color="auto" w:fill="FFFFFF"/>
        </w:rPr>
        <w:t>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A6F97" w:rsidRPr="00CD4631" w:rsidRDefault="000A6F97" w:rsidP="00CD4631">
      <w:pPr>
        <w:pStyle w:val="2"/>
        <w:shd w:val="clear" w:color="auto" w:fill="FFFFFF"/>
        <w:spacing w:before="0" w:after="0"/>
        <w:ind w:left="900"/>
        <w:rPr>
          <w:rFonts w:ascii="Times New Roman" w:hAnsi="Times New Roman" w:cs="Times New Roman"/>
          <w:b w:val="0"/>
          <w:i w:val="0"/>
        </w:rPr>
      </w:pPr>
      <w:r w:rsidRPr="00CD4631">
        <w:rPr>
          <w:rFonts w:ascii="Times New Roman" w:hAnsi="Times New Roman" w:cs="Times New Roman"/>
          <w:b w:val="0"/>
          <w:i w:val="0"/>
        </w:rPr>
        <w:t xml:space="preserve">        - Приказ Министерства просвещения РФ от 8 мая </w:t>
      </w:r>
      <w:smartTag w:uri="urn:schemas-microsoft-com:office:smarttags" w:element="metricconverter">
        <w:smartTagPr>
          <w:attr w:name="ProductID" w:val="2019 г"/>
        </w:smartTagPr>
        <w:r w:rsidRPr="00CD4631">
          <w:rPr>
            <w:rFonts w:ascii="Times New Roman" w:hAnsi="Times New Roman" w:cs="Times New Roman"/>
            <w:b w:val="0"/>
            <w:i w:val="0"/>
          </w:rPr>
          <w:t>2019 г</w:t>
        </w:r>
      </w:smartTag>
      <w:r w:rsidRPr="00CD4631">
        <w:rPr>
          <w:rFonts w:ascii="Times New Roman" w:hAnsi="Times New Roman" w:cs="Times New Roman"/>
          <w:b w:val="0"/>
          <w:i w:val="0"/>
        </w:rPr>
        <w:t xml:space="preserve">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 г"/>
        </w:smartTagPr>
        <w:r w:rsidRPr="00CD4631">
          <w:rPr>
            <w:rFonts w:ascii="Times New Roman" w:hAnsi="Times New Roman" w:cs="Times New Roman"/>
            <w:b w:val="0"/>
            <w:i w:val="0"/>
          </w:rPr>
          <w:t>2018 г</w:t>
        </w:r>
      </w:smartTag>
      <w:r w:rsidRPr="00CD4631">
        <w:rPr>
          <w:rFonts w:ascii="Times New Roman" w:hAnsi="Times New Roman" w:cs="Times New Roman"/>
          <w:b w:val="0"/>
          <w:i w:val="0"/>
        </w:rPr>
        <w:t>. N 345”;</w:t>
      </w:r>
    </w:p>
    <w:p w:rsidR="000A6F97" w:rsidRPr="00CD4631" w:rsidRDefault="000A6F97" w:rsidP="00CD4631">
      <w:pPr>
        <w:ind w:left="900" w:firstLine="708"/>
        <w:rPr>
          <w:sz w:val="28"/>
          <w:szCs w:val="28"/>
        </w:rPr>
      </w:pPr>
      <w:r w:rsidRPr="00CD4631">
        <w:rPr>
          <w:sz w:val="28"/>
          <w:szCs w:val="28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0A6F97" w:rsidRPr="00BE3B85" w:rsidRDefault="000A6F97" w:rsidP="00CD4631">
      <w:pPr>
        <w:ind w:left="900"/>
        <w:rPr>
          <w:sz w:val="28"/>
        </w:rPr>
      </w:pPr>
      <w:r>
        <w:rPr>
          <w:sz w:val="28"/>
          <w:szCs w:val="28"/>
        </w:rPr>
        <w:t>- Учебный план кадетского корпуса на 2019-2020 учебный год;</w:t>
      </w:r>
      <w:r w:rsidRPr="00F21FD8">
        <w:rPr>
          <w:sz w:val="28"/>
          <w:szCs w:val="28"/>
        </w:rPr>
        <w:t xml:space="preserve">- Примерные программы </w:t>
      </w:r>
      <w:r w:rsidRPr="00BE3B85">
        <w:rPr>
          <w:sz w:val="28"/>
        </w:rPr>
        <w:t>О.А. Климанова, А.И. Алексеев. География. Дрофа,</w:t>
      </w:r>
    </w:p>
    <w:p w:rsidR="000A6F97" w:rsidRPr="00BE3B85" w:rsidRDefault="000A6F97" w:rsidP="00CD4631">
      <w:pPr>
        <w:ind w:left="142"/>
        <w:jc w:val="both"/>
        <w:rPr>
          <w:sz w:val="28"/>
        </w:rPr>
      </w:pPr>
      <w:r>
        <w:rPr>
          <w:sz w:val="28"/>
        </w:rPr>
        <w:t xml:space="preserve">            </w:t>
      </w:r>
      <w:smartTag w:uri="urn:schemas-microsoft-com:office:smarttags" w:element="metricconverter">
        <w:smartTagPr>
          <w:attr w:name="ProductID" w:val="2018 г"/>
        </w:smartTagPr>
        <w:r w:rsidRPr="00BE3B85">
          <w:rPr>
            <w:sz w:val="28"/>
          </w:rPr>
          <w:t>2017 г</w:t>
        </w:r>
      </w:smartTag>
      <w:r w:rsidRPr="00BE3B85">
        <w:rPr>
          <w:sz w:val="28"/>
        </w:rPr>
        <w:t xml:space="preserve">. </w:t>
      </w:r>
    </w:p>
    <w:p w:rsidR="000A6F97" w:rsidRPr="00F21FD8" w:rsidRDefault="000A6F97" w:rsidP="00F21FD8">
      <w:pPr>
        <w:suppressAutoHyphens/>
        <w:ind w:left="851"/>
        <w:rPr>
          <w:sz w:val="28"/>
          <w:szCs w:val="28"/>
          <w:lang w:eastAsia="ar-SA"/>
        </w:rPr>
      </w:pPr>
      <w:r w:rsidRPr="00F21FD8">
        <w:rPr>
          <w:sz w:val="28"/>
          <w:szCs w:val="28"/>
          <w:lang w:eastAsia="ar-SA"/>
        </w:rPr>
        <w:t xml:space="preserve">- </w:t>
      </w:r>
      <w:r w:rsidRPr="00F21FD8">
        <w:rPr>
          <w:color w:val="000000"/>
          <w:sz w:val="28"/>
          <w:szCs w:val="28"/>
          <w:lang w:eastAsia="ar-SA"/>
        </w:rPr>
        <w:t>Рабочая программа опирается на УМК:</w:t>
      </w:r>
    </w:p>
    <w:p w:rsidR="000A6F97" w:rsidRPr="00F21FD8" w:rsidRDefault="000A6F97" w:rsidP="00F21FD8">
      <w:pPr>
        <w:spacing w:after="200" w:line="276" w:lineRule="auto"/>
        <w:ind w:left="851"/>
        <w:contextualSpacing/>
        <w:rPr>
          <w:sz w:val="28"/>
          <w:szCs w:val="28"/>
        </w:rPr>
      </w:pPr>
      <w:r w:rsidRPr="00F21FD8">
        <w:rPr>
          <w:sz w:val="28"/>
          <w:szCs w:val="28"/>
          <w:lang w:eastAsia="ar-SA"/>
        </w:rPr>
        <w:t xml:space="preserve">1.  </w:t>
      </w:r>
      <w:r w:rsidRPr="00F21FD8">
        <w:rPr>
          <w:sz w:val="28"/>
          <w:szCs w:val="28"/>
        </w:rPr>
        <w:t xml:space="preserve"> </w:t>
      </w:r>
      <w:proofErr w:type="spellStart"/>
      <w:r w:rsidRPr="00F21FD8">
        <w:rPr>
          <w:sz w:val="28"/>
          <w:szCs w:val="28"/>
        </w:rPr>
        <w:t>О.А.Климанова</w:t>
      </w:r>
      <w:proofErr w:type="spellEnd"/>
      <w:r w:rsidRPr="00F21FD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Землеведение», 6 </w:t>
      </w:r>
      <w:proofErr w:type="spellStart"/>
      <w:r w:rsidRPr="00F21FD8">
        <w:rPr>
          <w:sz w:val="28"/>
          <w:szCs w:val="28"/>
        </w:rPr>
        <w:t>кл</w:t>
      </w:r>
      <w:proofErr w:type="spellEnd"/>
      <w:r w:rsidRPr="00F21FD8">
        <w:rPr>
          <w:sz w:val="28"/>
          <w:szCs w:val="28"/>
        </w:rPr>
        <w:t>., Дрофа, 2016г.</w:t>
      </w:r>
    </w:p>
    <w:p w:rsidR="000A6F97" w:rsidRPr="00F21FD8" w:rsidRDefault="000A6F97" w:rsidP="00F21FD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</w:t>
      </w:r>
      <w:r w:rsidRPr="00F21FD8">
        <w:rPr>
          <w:sz w:val="28"/>
          <w:szCs w:val="28"/>
        </w:rPr>
        <w:t xml:space="preserve"> А.В. Румянцев, Э.В.  Ким рабочая тетрадь. География: Землеведение,</w:t>
      </w:r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18 г"/>
        </w:smartTagPr>
        <w:r w:rsidRPr="00F21FD8">
          <w:rPr>
            <w:sz w:val="28"/>
            <w:szCs w:val="28"/>
          </w:rPr>
          <w:t>2018 г</w:t>
        </w:r>
      </w:smartTag>
      <w:r w:rsidRPr="00F21FD8">
        <w:rPr>
          <w:sz w:val="28"/>
          <w:szCs w:val="28"/>
        </w:rPr>
        <w:t xml:space="preserve">.  </w:t>
      </w:r>
    </w:p>
    <w:p w:rsidR="000A6F97" w:rsidRDefault="000A6F97" w:rsidP="00F21FD8">
      <w:pPr>
        <w:ind w:left="851"/>
        <w:jc w:val="both"/>
        <w:rPr>
          <w:sz w:val="28"/>
          <w:szCs w:val="28"/>
        </w:rPr>
      </w:pPr>
      <w:r w:rsidRPr="00F21FD8">
        <w:rPr>
          <w:sz w:val="28"/>
          <w:szCs w:val="28"/>
        </w:rPr>
        <w:t>3. Методическое пособие к учебнику «Землеведение» А.В. Румянцев, Э.В. Ким.</w:t>
      </w:r>
      <w:r>
        <w:rPr>
          <w:sz w:val="28"/>
          <w:szCs w:val="28"/>
        </w:rPr>
        <w:t xml:space="preserve"> 6</w:t>
      </w:r>
      <w:r w:rsidRPr="00F21FD8">
        <w:rPr>
          <w:sz w:val="28"/>
          <w:szCs w:val="28"/>
        </w:rPr>
        <w:t xml:space="preserve"> класс.</w:t>
      </w:r>
    </w:p>
    <w:p w:rsidR="000A6F97" w:rsidRPr="00F21FD8" w:rsidRDefault="000A6F97" w:rsidP="00F21FD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4. Атлас и контурные карты 6 класс.</w:t>
      </w:r>
    </w:p>
    <w:p w:rsidR="000A6F97" w:rsidRPr="00711018" w:rsidRDefault="000A6F97" w:rsidP="00711018">
      <w:pPr>
        <w:shd w:val="clear" w:color="auto" w:fill="FFFFFF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:rsidR="000A6F97" w:rsidRPr="00F21FD8" w:rsidRDefault="000A6F97" w:rsidP="00573DE5">
      <w:pPr>
        <w:tabs>
          <w:tab w:val="left" w:pos="900"/>
        </w:tabs>
        <w:rPr>
          <w:b/>
          <w:sz w:val="28"/>
          <w:szCs w:val="28"/>
        </w:rPr>
      </w:pPr>
    </w:p>
    <w:p w:rsidR="000A6F97" w:rsidRPr="00F21FD8" w:rsidRDefault="000A6F97" w:rsidP="00EA36CE">
      <w:pPr>
        <w:tabs>
          <w:tab w:val="left" w:pos="900"/>
        </w:tabs>
        <w:ind w:left="851"/>
        <w:jc w:val="center"/>
        <w:rPr>
          <w:b/>
          <w:sz w:val="28"/>
          <w:szCs w:val="28"/>
        </w:rPr>
      </w:pPr>
      <w:r w:rsidRPr="00F21FD8">
        <w:rPr>
          <w:b/>
          <w:sz w:val="28"/>
          <w:szCs w:val="28"/>
        </w:rPr>
        <w:t>Цели курса</w:t>
      </w:r>
    </w:p>
    <w:p w:rsidR="000A6F97" w:rsidRDefault="000A6F97" w:rsidP="00EA36CE">
      <w:pPr>
        <w:tabs>
          <w:tab w:val="left" w:pos="900"/>
        </w:tabs>
        <w:ind w:left="851"/>
        <w:rPr>
          <w:sz w:val="28"/>
          <w:szCs w:val="28"/>
        </w:rPr>
      </w:pPr>
      <w:r w:rsidRPr="00F21FD8">
        <w:rPr>
          <w:sz w:val="28"/>
          <w:szCs w:val="28"/>
        </w:rPr>
        <w:t xml:space="preserve">Комплексное представление о географической среде как среде обитания человечества посредством знакомства с особенностями природы, жизни и хозяйства людей; глубокое и всестороннее изучение географии мира.    </w:t>
      </w:r>
    </w:p>
    <w:p w:rsidR="000A6F97" w:rsidRPr="00F21FD8" w:rsidRDefault="000A6F97" w:rsidP="00EA36CE">
      <w:pPr>
        <w:tabs>
          <w:tab w:val="left" w:pos="900"/>
        </w:tabs>
        <w:ind w:left="851"/>
        <w:rPr>
          <w:b/>
          <w:sz w:val="28"/>
          <w:szCs w:val="28"/>
        </w:rPr>
      </w:pPr>
      <w:r w:rsidRPr="00F21FD8">
        <w:rPr>
          <w:sz w:val="28"/>
          <w:szCs w:val="28"/>
        </w:rPr>
        <w:t xml:space="preserve">  </w:t>
      </w:r>
    </w:p>
    <w:p w:rsidR="000A6F97" w:rsidRDefault="000A6F97" w:rsidP="006611E7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Осуществляется внеурочная деятельность (экскурсии) по темам: «Составление плана местности», «Наблюдение за погодой», «Природные зоны».</w:t>
      </w:r>
    </w:p>
    <w:p w:rsidR="000A6F97" w:rsidRPr="006611E7" w:rsidRDefault="000A6F97" w:rsidP="006611E7">
      <w:pPr>
        <w:ind w:left="851"/>
        <w:rPr>
          <w:sz w:val="28"/>
          <w:szCs w:val="28"/>
        </w:rPr>
      </w:pPr>
      <w:r w:rsidRPr="006611E7">
        <w:rPr>
          <w:sz w:val="28"/>
          <w:szCs w:val="28"/>
        </w:rPr>
        <w:t xml:space="preserve">Проект «Вулкан – чудо природы». </w:t>
      </w:r>
    </w:p>
    <w:p w:rsidR="000A6F97" w:rsidRPr="006611E7" w:rsidRDefault="000A6F97" w:rsidP="006611E7">
      <w:pPr>
        <w:ind w:left="851"/>
        <w:rPr>
          <w:sz w:val="28"/>
          <w:szCs w:val="28"/>
        </w:rPr>
      </w:pPr>
      <w:r w:rsidRPr="006611E7">
        <w:rPr>
          <w:sz w:val="28"/>
          <w:szCs w:val="28"/>
        </w:rPr>
        <w:t xml:space="preserve">Проект «Экскурсия в мир камней». </w:t>
      </w:r>
    </w:p>
    <w:p w:rsidR="000A6F97" w:rsidRPr="00F21FD8" w:rsidRDefault="000A6F97" w:rsidP="00711018">
      <w:pPr>
        <w:ind w:left="851"/>
        <w:rPr>
          <w:sz w:val="28"/>
          <w:szCs w:val="28"/>
        </w:rPr>
      </w:pPr>
      <w:r w:rsidRPr="006611E7">
        <w:rPr>
          <w:sz w:val="28"/>
          <w:szCs w:val="28"/>
        </w:rPr>
        <w:t>Проект «Живительная вода».</w:t>
      </w:r>
    </w:p>
    <w:p w:rsidR="000A6F97" w:rsidRDefault="000A6F97" w:rsidP="006611E7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Интеграция с ОБЖ по темам: «Ориентирование на местности. Правила выживания», «Стихийные природные явления. Правила поведения в ЧС».</w:t>
      </w:r>
    </w:p>
    <w:p w:rsidR="000A6F97" w:rsidRDefault="000A6F97" w:rsidP="000E1CD7">
      <w:pPr>
        <w:ind w:left="851"/>
        <w:rPr>
          <w:sz w:val="28"/>
          <w:szCs w:val="28"/>
        </w:rPr>
      </w:pPr>
    </w:p>
    <w:p w:rsidR="000A6F97" w:rsidRPr="000E1CD7" w:rsidRDefault="000A6F97" w:rsidP="00706E62">
      <w:pPr>
        <w:ind w:left="851"/>
        <w:rPr>
          <w:sz w:val="28"/>
          <w:szCs w:val="28"/>
        </w:rPr>
      </w:pPr>
      <w:r w:rsidRPr="000E1CD7">
        <w:rPr>
          <w:sz w:val="28"/>
          <w:szCs w:val="28"/>
        </w:rPr>
        <w:t>Изменения по разделам программы «Землеведение». ( 70 часов – 2часа  в неделю).</w:t>
      </w:r>
      <w:r>
        <w:rPr>
          <w:sz w:val="28"/>
          <w:szCs w:val="28"/>
        </w:rPr>
        <w:t xml:space="preserve"> Добавление проектной деятельности на уроках и </w:t>
      </w:r>
      <w:r w:rsidRPr="000E1CD7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Ростовской области.</w:t>
      </w:r>
    </w:p>
    <w:p w:rsidR="000A6F97" w:rsidRPr="000E1CD7" w:rsidRDefault="000A6F97" w:rsidP="000E1CD7">
      <w:pPr>
        <w:ind w:left="851"/>
        <w:rPr>
          <w:sz w:val="28"/>
          <w:szCs w:val="28"/>
        </w:rPr>
      </w:pPr>
      <w:r w:rsidRPr="000E1CD7">
        <w:rPr>
          <w:sz w:val="28"/>
          <w:szCs w:val="28"/>
        </w:rPr>
        <w:t>На изучение раздела «Земля во</w:t>
      </w:r>
      <w:r>
        <w:rPr>
          <w:sz w:val="28"/>
          <w:szCs w:val="28"/>
        </w:rPr>
        <w:t xml:space="preserve"> Вселенной» отвожу 6ч., вместо 3</w:t>
      </w:r>
      <w:r w:rsidRPr="000E1CD7">
        <w:rPr>
          <w:sz w:val="28"/>
          <w:szCs w:val="28"/>
        </w:rPr>
        <w:t>ч.</w:t>
      </w:r>
    </w:p>
    <w:p w:rsidR="000A6F97" w:rsidRPr="000E1CD7" w:rsidRDefault="000A6F97" w:rsidP="000E1CD7">
      <w:pPr>
        <w:ind w:left="851"/>
        <w:rPr>
          <w:sz w:val="28"/>
          <w:szCs w:val="28"/>
        </w:rPr>
      </w:pPr>
      <w:r w:rsidRPr="000E1CD7">
        <w:rPr>
          <w:sz w:val="28"/>
          <w:szCs w:val="28"/>
        </w:rPr>
        <w:t xml:space="preserve"> Раздел «Путешествия и их географическое отражение 10ч.  вместо 5ч.</w:t>
      </w:r>
    </w:p>
    <w:p w:rsidR="000A6F97" w:rsidRPr="000E1CD7" w:rsidRDefault="000A6F97" w:rsidP="000E1CD7">
      <w:pPr>
        <w:ind w:left="851"/>
        <w:rPr>
          <w:sz w:val="28"/>
          <w:szCs w:val="28"/>
        </w:rPr>
      </w:pPr>
      <w:r w:rsidRPr="000E1CD7">
        <w:rPr>
          <w:sz w:val="28"/>
          <w:szCs w:val="28"/>
        </w:rPr>
        <w:t>На раздел</w:t>
      </w:r>
      <w:r>
        <w:rPr>
          <w:sz w:val="28"/>
          <w:szCs w:val="28"/>
        </w:rPr>
        <w:t xml:space="preserve"> «Природа Земли» выделяю 37ч., вместо 19</w:t>
      </w:r>
      <w:r w:rsidRPr="000E1CD7">
        <w:rPr>
          <w:sz w:val="28"/>
          <w:szCs w:val="28"/>
        </w:rPr>
        <w:t>ч.,т.к.«Земля во Вселенной» выделяю в отдельный раздел.</w:t>
      </w:r>
    </w:p>
    <w:p w:rsidR="000A6F97" w:rsidRPr="000E1CD7" w:rsidRDefault="000A6F97" w:rsidP="000E1CD7">
      <w:pPr>
        <w:ind w:left="851"/>
        <w:rPr>
          <w:sz w:val="28"/>
          <w:szCs w:val="28"/>
        </w:rPr>
      </w:pPr>
      <w:r w:rsidRPr="000E1CD7">
        <w:rPr>
          <w:sz w:val="28"/>
          <w:szCs w:val="28"/>
        </w:rPr>
        <w:t xml:space="preserve">Раздел «Географическая оболочка - среда жизни» 13ч.,  вместо 7ч. </w:t>
      </w:r>
    </w:p>
    <w:p w:rsidR="000A6F97" w:rsidRPr="00F21FD8" w:rsidRDefault="000A6F97" w:rsidP="00711018">
      <w:pPr>
        <w:tabs>
          <w:tab w:val="left" w:pos="900"/>
        </w:tabs>
        <w:rPr>
          <w:b/>
          <w:sz w:val="28"/>
          <w:szCs w:val="28"/>
        </w:rPr>
      </w:pPr>
    </w:p>
    <w:p w:rsidR="000A6F97" w:rsidRPr="00F21FD8" w:rsidRDefault="00FA3297" w:rsidP="00EA36CE">
      <w:pPr>
        <w:tabs>
          <w:tab w:val="left" w:pos="900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A6F97" w:rsidRPr="00F21FD8">
        <w:rPr>
          <w:b/>
          <w:sz w:val="28"/>
          <w:szCs w:val="28"/>
        </w:rPr>
        <w:t xml:space="preserve">Планируемые результаты освоения </w:t>
      </w:r>
      <w:r>
        <w:rPr>
          <w:b/>
          <w:sz w:val="28"/>
          <w:szCs w:val="28"/>
        </w:rPr>
        <w:t>учебного предмета</w:t>
      </w:r>
    </w:p>
    <w:p w:rsidR="000A6F97" w:rsidRPr="00F21FD8" w:rsidRDefault="000A6F97" w:rsidP="00EA36CE">
      <w:pPr>
        <w:tabs>
          <w:tab w:val="left" w:pos="900"/>
        </w:tabs>
        <w:ind w:left="851"/>
        <w:rPr>
          <w:b/>
          <w:sz w:val="28"/>
          <w:szCs w:val="28"/>
        </w:rPr>
      </w:pPr>
    </w:p>
    <w:p w:rsidR="000A6F97" w:rsidRPr="00F21FD8" w:rsidRDefault="000A6F97" w:rsidP="00EA36CE">
      <w:pPr>
        <w:tabs>
          <w:tab w:val="left" w:pos="900"/>
        </w:tabs>
        <w:ind w:left="851"/>
        <w:rPr>
          <w:b/>
          <w:sz w:val="28"/>
          <w:szCs w:val="28"/>
        </w:rPr>
      </w:pPr>
      <w:r w:rsidRPr="00F21FD8">
        <w:rPr>
          <w:b/>
          <w:sz w:val="28"/>
          <w:szCs w:val="28"/>
        </w:rPr>
        <w:t xml:space="preserve">Личностно-ориентированные: </w:t>
      </w:r>
    </w:p>
    <w:p w:rsidR="000A6F97" w:rsidRPr="00F21FD8" w:rsidRDefault="000A6F97" w:rsidP="00EA36CE">
      <w:pPr>
        <w:tabs>
          <w:tab w:val="left" w:pos="900"/>
        </w:tabs>
        <w:ind w:left="851"/>
        <w:jc w:val="both"/>
        <w:rPr>
          <w:sz w:val="28"/>
          <w:szCs w:val="28"/>
        </w:rPr>
      </w:pPr>
      <w:r w:rsidRPr="00F21FD8">
        <w:rPr>
          <w:sz w:val="28"/>
          <w:szCs w:val="28"/>
        </w:rPr>
        <w:t>воспитание гражданственности и патриотизма учащихся, уважение к истории и культуре своей страны, стран мира, выработка умений и навыков адаптации и социально-ответственного поведения в мировом пространстве.</w:t>
      </w: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</w:p>
    <w:p w:rsidR="000A6F97" w:rsidRPr="00F21FD8" w:rsidRDefault="000A6F97" w:rsidP="00EA36CE">
      <w:pPr>
        <w:ind w:left="851"/>
        <w:rPr>
          <w:b/>
          <w:i/>
          <w:sz w:val="28"/>
          <w:szCs w:val="28"/>
        </w:rPr>
      </w:pPr>
      <w:proofErr w:type="spellStart"/>
      <w:r w:rsidRPr="00F21FD8">
        <w:rPr>
          <w:b/>
          <w:sz w:val="28"/>
          <w:szCs w:val="28"/>
        </w:rPr>
        <w:t>Метапредметные</w:t>
      </w:r>
      <w:proofErr w:type="spellEnd"/>
      <w:r w:rsidRPr="00F21FD8">
        <w:rPr>
          <w:rStyle w:val="21"/>
          <w:rFonts w:cs="Century Gothic"/>
          <w:bCs/>
          <w:iCs/>
          <w:sz w:val="28"/>
          <w:szCs w:val="28"/>
        </w:rPr>
        <w:t>: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rStyle w:val="21"/>
          <w:rFonts w:cs="Century Gothic"/>
          <w:bCs/>
          <w:iCs/>
          <w:sz w:val="28"/>
          <w:szCs w:val="28"/>
        </w:rPr>
        <w:t>формирование и развитие</w:t>
      </w:r>
      <w:r w:rsidRPr="00F21FD8">
        <w:rPr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способности к самостоятельному приобретению новых знаний и практических</w:t>
      </w:r>
      <w:r w:rsidRPr="00F21FD8">
        <w:rPr>
          <w:sz w:val="28"/>
          <w:szCs w:val="28"/>
        </w:rPr>
        <w:br/>
        <w:t>умений, умения управлять своей познавательной деятельностью, работать в коллективе;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умения организовывать свою деятельность, определять ее цели и задачи,</w:t>
      </w:r>
      <w:r w:rsidRPr="00F21FD8">
        <w:rPr>
          <w:sz w:val="28"/>
          <w:szCs w:val="28"/>
        </w:rPr>
        <w:br/>
        <w:t>выбирать средства реализации цели и применять их на практике, оценивать</w:t>
      </w:r>
      <w:r w:rsidRPr="00F21FD8">
        <w:rPr>
          <w:sz w:val="28"/>
          <w:szCs w:val="28"/>
        </w:rPr>
        <w:br/>
        <w:t>достигнутые результаты;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умения вести самостоятельный поиск, анализ, отбор информации, ее</w:t>
      </w:r>
      <w:r w:rsidRPr="00F21FD8">
        <w:rPr>
          <w:sz w:val="28"/>
          <w:szCs w:val="28"/>
        </w:rPr>
        <w:br/>
        <w:t>преобразование, сохранение, передачу и презентацию с помощью технических</w:t>
      </w:r>
      <w:r w:rsidRPr="00F21FD8">
        <w:rPr>
          <w:sz w:val="28"/>
          <w:szCs w:val="28"/>
        </w:rPr>
        <w:br/>
        <w:t>средств и информационных технологий.</w:t>
      </w:r>
    </w:p>
    <w:p w:rsidR="000A6F97" w:rsidRPr="00F21FD8" w:rsidRDefault="000A6F97" w:rsidP="00EA36CE">
      <w:pPr>
        <w:tabs>
          <w:tab w:val="left" w:pos="900"/>
        </w:tabs>
        <w:ind w:left="851"/>
        <w:rPr>
          <w:sz w:val="28"/>
          <w:szCs w:val="28"/>
        </w:rPr>
      </w:pPr>
    </w:p>
    <w:p w:rsidR="000A6F97" w:rsidRPr="00F21FD8" w:rsidRDefault="000A6F97" w:rsidP="00EA36CE">
      <w:pPr>
        <w:tabs>
          <w:tab w:val="left" w:pos="900"/>
        </w:tabs>
        <w:ind w:left="851"/>
        <w:rPr>
          <w:b/>
          <w:sz w:val="28"/>
          <w:szCs w:val="28"/>
        </w:rPr>
      </w:pPr>
      <w:r w:rsidRPr="00F21FD8">
        <w:rPr>
          <w:b/>
          <w:sz w:val="28"/>
          <w:szCs w:val="28"/>
        </w:rPr>
        <w:t>Предметно-ориентированные:</w:t>
      </w:r>
    </w:p>
    <w:p w:rsidR="000A6F97" w:rsidRPr="009919CC" w:rsidRDefault="000A6F97" w:rsidP="009919CC">
      <w:pPr>
        <w:tabs>
          <w:tab w:val="left" w:pos="900"/>
        </w:tabs>
        <w:ind w:left="851"/>
        <w:rPr>
          <w:sz w:val="28"/>
          <w:szCs w:val="28"/>
        </w:rPr>
      </w:pPr>
      <w:r w:rsidRPr="00F21FD8">
        <w:rPr>
          <w:sz w:val="28"/>
          <w:szCs w:val="28"/>
        </w:rPr>
        <w:t xml:space="preserve">формирование целостного представления о современной научной картине мира, об особенностях населения, хозяйства мира, природных ресурсах, взаимосвязей компонентов природы, создать образ своего родного края, умения соблюдать </w:t>
      </w:r>
      <w:r w:rsidRPr="00F21FD8">
        <w:rPr>
          <w:sz w:val="28"/>
          <w:szCs w:val="28"/>
        </w:rPr>
        <w:lastRenderedPageBreak/>
        <w:t>меры безопасности в случае природных стихийных бедствий и техногенных катастроф.</w:t>
      </w:r>
    </w:p>
    <w:p w:rsidR="000A6F97" w:rsidRPr="00F21FD8" w:rsidRDefault="000A6F97" w:rsidP="00573DE5">
      <w:pPr>
        <w:rPr>
          <w:b/>
          <w:sz w:val="28"/>
          <w:szCs w:val="28"/>
        </w:rPr>
      </w:pPr>
    </w:p>
    <w:p w:rsidR="000A6F97" w:rsidRPr="00F21FD8" w:rsidRDefault="000A6F97" w:rsidP="00EA36CE">
      <w:pPr>
        <w:ind w:left="851"/>
        <w:jc w:val="center"/>
        <w:rPr>
          <w:b/>
          <w:sz w:val="28"/>
          <w:szCs w:val="28"/>
        </w:rPr>
      </w:pPr>
    </w:p>
    <w:p w:rsidR="000A6F97" w:rsidRPr="00F21FD8" w:rsidRDefault="00FA3297" w:rsidP="00EA36CE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A6F97" w:rsidRPr="00F21FD8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учебного предмета</w:t>
      </w: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  <w:r w:rsidRPr="00F21FD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</w:t>
      </w:r>
      <w:r w:rsidRPr="00F21FD8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 w:rsidRPr="00F21FD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Земля во Вселенной. 6</w:t>
      </w:r>
      <w:r w:rsidRPr="00F21FD8">
        <w:rPr>
          <w:b/>
          <w:sz w:val="28"/>
          <w:szCs w:val="28"/>
        </w:rPr>
        <w:t xml:space="preserve"> час.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Солнечная система. Земная Галактика и другие миры. Геоцентрическая и гелиоцентрическая модели Вселенной. Вращение Земли вокруг Солнца и смена времен года. Вращение Земли вокруг своей оси и смена дня и ночи. Земля – единственная обитаемая планета Солнечной системы. «Голубая планета». Одиноки ли мы во Вселенной? Космические исследования и их роль в познании Земли.</w:t>
      </w: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  <w:r w:rsidRPr="00F21FD8">
        <w:rPr>
          <w:b/>
          <w:sz w:val="28"/>
          <w:szCs w:val="28"/>
        </w:rPr>
        <w:t xml:space="preserve">          Раздел </w:t>
      </w:r>
      <w:r>
        <w:rPr>
          <w:b/>
          <w:sz w:val="28"/>
          <w:szCs w:val="28"/>
          <w:lang w:val="en-US"/>
        </w:rPr>
        <w:t>V</w:t>
      </w:r>
      <w:r w:rsidRPr="00F21FD8">
        <w:rPr>
          <w:b/>
          <w:sz w:val="28"/>
          <w:szCs w:val="28"/>
        </w:rPr>
        <w:t xml:space="preserve">. Путешествия и их географическое отражение. </w:t>
      </w:r>
      <w:r>
        <w:rPr>
          <w:b/>
          <w:sz w:val="28"/>
          <w:szCs w:val="28"/>
        </w:rPr>
        <w:t>1</w:t>
      </w:r>
      <w:r w:rsidRPr="00F570AE">
        <w:rPr>
          <w:b/>
          <w:sz w:val="28"/>
          <w:szCs w:val="28"/>
        </w:rPr>
        <w:t>0</w:t>
      </w:r>
      <w:r w:rsidRPr="00F21FD8">
        <w:rPr>
          <w:b/>
          <w:sz w:val="28"/>
          <w:szCs w:val="28"/>
        </w:rPr>
        <w:t xml:space="preserve"> ч</w:t>
      </w: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  <w:r w:rsidRPr="00F21FD8">
        <w:rPr>
          <w:b/>
          <w:sz w:val="28"/>
          <w:szCs w:val="28"/>
        </w:rPr>
        <w:t xml:space="preserve">                        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Путешествие как способ познания окружающего мира. Искусство путешествия. Путевые впечатления и их отражение: рассказ, рисунок, фото- и киносъемка. Карта как наиболее совершенный способ отражения путевых впечатлений. Что взять с собой в путешествие?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План местности. Изображение местности на плане. Масштаб. Условные знаки. Определение на местности направлений и расстояний. Компас, азимут. Составление схематического плана местности. Чтение плана местности.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Географическая карта. Переход от шарообразного изображения Земли на глобусе к плоскому изображению на карте. Карта полушарий. История создания карт. Различия в изображении меридианов и параллелей на глобусах и картах. Масштабы карт. Классификация карт по назначению, масштабу и охвату территории. Карты природы и социально-экономические карты. Компьютерные карты.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i/>
          <w:sz w:val="28"/>
          <w:szCs w:val="28"/>
        </w:rPr>
        <w:t>Практические работы:</w:t>
      </w:r>
      <w:r w:rsidRPr="00F21FD8">
        <w:rPr>
          <w:sz w:val="28"/>
          <w:szCs w:val="28"/>
        </w:rPr>
        <w:t xml:space="preserve"> 1. Составление краткого географического рассказа об одном из путешествий, совершенном учащимся. 2. Ориентирование на местности при помощи компаса; определение азимута точек. 3. Составление плана местности по ее описанию. 4. Чтение плана местности. 5. Определение расстояний и направлений по географической карте.</w:t>
      </w:r>
    </w:p>
    <w:p w:rsidR="000A6F97" w:rsidRPr="00F21FD8" w:rsidRDefault="000A6F97" w:rsidP="00F570AE">
      <w:pPr>
        <w:ind w:left="851"/>
        <w:rPr>
          <w:sz w:val="28"/>
          <w:szCs w:val="28"/>
        </w:rPr>
      </w:pPr>
      <w:r w:rsidRPr="00F21FD8">
        <w:rPr>
          <w:b/>
          <w:sz w:val="28"/>
          <w:szCs w:val="28"/>
        </w:rPr>
        <w:t xml:space="preserve">                            </w:t>
      </w: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  <w:r w:rsidRPr="00F21FD8">
        <w:rPr>
          <w:b/>
          <w:sz w:val="28"/>
          <w:szCs w:val="28"/>
        </w:rPr>
        <w:t xml:space="preserve">                                </w:t>
      </w: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  <w:r w:rsidRPr="00F21FD8">
        <w:rPr>
          <w:b/>
          <w:sz w:val="28"/>
          <w:szCs w:val="28"/>
        </w:rPr>
        <w:t xml:space="preserve">                                   Раздел </w:t>
      </w:r>
      <w:r>
        <w:rPr>
          <w:b/>
          <w:sz w:val="28"/>
          <w:szCs w:val="28"/>
          <w:lang w:val="en-US"/>
        </w:rPr>
        <w:t>V</w:t>
      </w:r>
      <w:r w:rsidRPr="00F21FD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Природа Земли . 3</w:t>
      </w:r>
      <w:r w:rsidRPr="00F570AE">
        <w:rPr>
          <w:b/>
          <w:sz w:val="28"/>
          <w:szCs w:val="28"/>
        </w:rPr>
        <w:t>7</w:t>
      </w:r>
      <w:r w:rsidRPr="00F21FD8">
        <w:rPr>
          <w:b/>
          <w:sz w:val="28"/>
          <w:szCs w:val="28"/>
        </w:rPr>
        <w:t xml:space="preserve"> ч.</w:t>
      </w: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  <w:r w:rsidRPr="00F21FD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Тема 1</w:t>
      </w:r>
      <w:r w:rsidRPr="00F570AE">
        <w:rPr>
          <w:b/>
          <w:sz w:val="28"/>
          <w:szCs w:val="28"/>
        </w:rPr>
        <w:t xml:space="preserve">0. </w:t>
      </w:r>
      <w:r>
        <w:rPr>
          <w:b/>
          <w:sz w:val="28"/>
          <w:szCs w:val="28"/>
        </w:rPr>
        <w:t>Планета воды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Материки и океаны. Соотношение площадей океана и суши. Облик земного шара. Береговая линия. Моря, заливы, проливы. Острова и архипелаги. Полуострова.</w:t>
      </w: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  <w:r w:rsidRPr="00F21FD8">
        <w:rPr>
          <w:sz w:val="28"/>
          <w:szCs w:val="28"/>
        </w:rPr>
        <w:t>Свойства Мирового океана. Температура и солёность вод, их распределение по широтам земного шара. Движение вод Мирового океана.  Волны, цунами, приливы, отливы. Океанические течения: теплые и холодные, ветровые и стоковые. Человек и Мировой океан.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b/>
          <w:sz w:val="28"/>
          <w:szCs w:val="28"/>
        </w:rPr>
        <w:t xml:space="preserve">                              Тема</w:t>
      </w:r>
      <w:r w:rsidRPr="00F21FD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Pr="00F21FD8">
        <w:rPr>
          <w:b/>
          <w:sz w:val="28"/>
          <w:szCs w:val="28"/>
        </w:rPr>
        <w:t>. Внутреннее строение Земли.</w:t>
      </w:r>
      <w:r w:rsidRPr="00F21FD8">
        <w:rPr>
          <w:sz w:val="28"/>
          <w:szCs w:val="28"/>
        </w:rPr>
        <w:t xml:space="preserve"> 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Горные породы, слагающие земную кору. Земная кора и литосфера. Изучение земных глубин. (магматические, осадочные и метаморфические), их образование. Методы изучения земных глубин.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lastRenderedPageBreak/>
        <w:t xml:space="preserve">Земная кора. Движения земной коры. А. </w:t>
      </w:r>
      <w:proofErr w:type="spellStart"/>
      <w:r w:rsidRPr="00F21FD8">
        <w:rPr>
          <w:sz w:val="28"/>
          <w:szCs w:val="28"/>
        </w:rPr>
        <w:t>Вегенер</w:t>
      </w:r>
      <w:proofErr w:type="spellEnd"/>
      <w:r w:rsidRPr="00F21FD8">
        <w:rPr>
          <w:sz w:val="28"/>
          <w:szCs w:val="28"/>
        </w:rPr>
        <w:t xml:space="preserve"> и его гипотеза движения материков. Теория движения литосферных плит. Сейсмические районы на земном шаре. Горячие источники и гейзеры.  </w:t>
      </w:r>
      <w:r w:rsidRPr="00F21FD8">
        <w:rPr>
          <w:i/>
          <w:sz w:val="28"/>
          <w:szCs w:val="28"/>
        </w:rPr>
        <w:t>Практические работы:</w:t>
      </w:r>
      <w:r w:rsidRPr="00F21FD8">
        <w:rPr>
          <w:sz w:val="28"/>
          <w:szCs w:val="28"/>
        </w:rPr>
        <w:t xml:space="preserve"> 1. Знакомство с горными породами. 2. Определение на карте сейсмических районов земного шара. </w:t>
      </w: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  <w:r w:rsidRPr="00F21FD8">
        <w:rPr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Тема 12</w:t>
      </w:r>
      <w:r w:rsidRPr="00F21FD8">
        <w:rPr>
          <w:b/>
          <w:sz w:val="28"/>
          <w:szCs w:val="28"/>
        </w:rPr>
        <w:t xml:space="preserve">.Рельеф Земли. 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Рельеф Земли и его значение для человека.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Абсолютная и относительная высота. Изображение рельефа горизонталями. Основные формы рельефа. Горы и равнины. Различие гор по высоте. Строение океанского дна (шельф, ложе, желоба, горы). Абсолютная и относительная высота.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Изображение рельефа на физических картах. Шкала высот и глубин.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 xml:space="preserve">Горные области и основные формы рельефа гор. Высочайшие горы планеты. Процессы горообразования. Рождение, развитие и разрушение гор. Стихийные процессы в горах. Осыпи, обвалы, сели и лавины. 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Равнины суши. Различие равнин по высоте: низменности, возвышенности и плоскогорья. Образование равнин и их изменение во времени.  Влияние текучих вод и ветра на рельеф равнин. Овраги, балки и речные долины. Дюны и барханы.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i/>
          <w:sz w:val="28"/>
          <w:szCs w:val="28"/>
        </w:rPr>
        <w:t>.Практические работы.</w:t>
      </w:r>
      <w:r w:rsidRPr="00F21FD8">
        <w:rPr>
          <w:sz w:val="28"/>
          <w:szCs w:val="28"/>
        </w:rPr>
        <w:t xml:space="preserve"> 1. Определение по карте высот гор и равнин, глубин морей. 2. Нанесение на контурную карту некоторых элементов географической номенклатуры.</w:t>
      </w: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Тема 13</w:t>
      </w:r>
      <w:r w:rsidRPr="00F21FD8">
        <w:rPr>
          <w:b/>
          <w:sz w:val="28"/>
          <w:szCs w:val="28"/>
        </w:rPr>
        <w:t xml:space="preserve">. Атмосфера и климаты Земли. 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Атмосферный воздух и его значение для человека. Атмосфера – воздушная плёнка Земли. Состав Атмосферы. Изменение свойств  воздуха с высотой. Воздушные массы и их свойства в разных районах земного шара..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Температура воздуха и ее измерение. Средняя температура воздуха. Суточный и годовой ход температуры воздуха, их различие на разных широтах земного шара. Тепловые пояса Земли.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 xml:space="preserve"> Погода и климат. Погода и её разнообразие. Влияние погоды и климата на здоровье людей. Зависимость климата от географической широты и абсолютной высоты местности.   Циркуляция атмосферы и господствующие ветры. Пассаты, ветры западного </w:t>
      </w:r>
      <w:proofErr w:type="spellStart"/>
      <w:r w:rsidRPr="00F21FD8">
        <w:rPr>
          <w:sz w:val="28"/>
          <w:szCs w:val="28"/>
        </w:rPr>
        <w:t>переноса.</w:t>
      </w:r>
      <w:r w:rsidRPr="00F21FD8">
        <w:rPr>
          <w:i/>
          <w:sz w:val="28"/>
          <w:szCs w:val="28"/>
        </w:rPr>
        <w:t>Климатические</w:t>
      </w:r>
      <w:proofErr w:type="spellEnd"/>
      <w:r w:rsidRPr="00F21FD8">
        <w:rPr>
          <w:i/>
          <w:sz w:val="28"/>
          <w:szCs w:val="28"/>
        </w:rPr>
        <w:t xml:space="preserve"> пояса Земли. Основные и переходные  климатические пояса. </w:t>
      </w:r>
    </w:p>
    <w:p w:rsidR="000A6F97" w:rsidRPr="00F21FD8" w:rsidRDefault="000A6F97" w:rsidP="00EA36CE">
      <w:pPr>
        <w:ind w:left="851"/>
        <w:rPr>
          <w:i/>
          <w:sz w:val="28"/>
          <w:szCs w:val="28"/>
        </w:rPr>
      </w:pPr>
      <w:r w:rsidRPr="00F21FD8">
        <w:rPr>
          <w:i/>
          <w:sz w:val="28"/>
          <w:szCs w:val="28"/>
        </w:rPr>
        <w:t xml:space="preserve">Климатическая карта. Амплитуда температур и </w:t>
      </w:r>
      <w:proofErr w:type="spellStart"/>
      <w:r w:rsidRPr="00F21FD8">
        <w:rPr>
          <w:i/>
          <w:sz w:val="28"/>
          <w:szCs w:val="28"/>
        </w:rPr>
        <w:t>континентальность</w:t>
      </w:r>
      <w:proofErr w:type="spellEnd"/>
      <w:r w:rsidRPr="00F21FD8">
        <w:rPr>
          <w:i/>
          <w:sz w:val="28"/>
          <w:szCs w:val="28"/>
        </w:rPr>
        <w:t xml:space="preserve"> климата.</w:t>
      </w:r>
    </w:p>
    <w:p w:rsidR="000A6F97" w:rsidRPr="00F21FD8" w:rsidRDefault="000A6F97" w:rsidP="00EA36CE">
      <w:pPr>
        <w:ind w:left="851"/>
        <w:rPr>
          <w:i/>
          <w:sz w:val="28"/>
          <w:szCs w:val="28"/>
        </w:rPr>
      </w:pPr>
      <w:r w:rsidRPr="00F21FD8">
        <w:rPr>
          <w:i/>
          <w:sz w:val="28"/>
          <w:szCs w:val="28"/>
        </w:rPr>
        <w:t>.</w:t>
      </w:r>
      <w:r w:rsidRPr="00F21FD8">
        <w:rPr>
          <w:sz w:val="28"/>
          <w:szCs w:val="28"/>
        </w:rPr>
        <w:t xml:space="preserve">Практические работы: 1. </w:t>
      </w:r>
      <w:r w:rsidRPr="00F21FD8">
        <w:rPr>
          <w:i/>
          <w:sz w:val="28"/>
          <w:szCs w:val="28"/>
        </w:rPr>
        <w:t>Составление схемы «Вертикальное строение атмосферы». 2. Составление таблицы «Воздушные массы и постоянные ветры земного шара». 3. Знакомство с климатической картой и картой «Климатические пояса и области земного шара»; составление краткой характеристики одного из климатических поясов.</w:t>
      </w:r>
    </w:p>
    <w:p w:rsidR="000A6F97" w:rsidRPr="00F21FD8" w:rsidRDefault="000A6F97" w:rsidP="00EA36CE">
      <w:pPr>
        <w:ind w:left="851"/>
        <w:rPr>
          <w:i/>
          <w:sz w:val="28"/>
          <w:szCs w:val="28"/>
        </w:rPr>
      </w:pPr>
      <w:r w:rsidRPr="00F21FD8">
        <w:rPr>
          <w:i/>
          <w:sz w:val="28"/>
          <w:szCs w:val="28"/>
        </w:rPr>
        <w:t>4. Наблюдения за погодой.</w:t>
      </w: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Тема 14. Гидросфера</w:t>
      </w:r>
      <w:r w:rsidRPr="00F21FD8">
        <w:rPr>
          <w:b/>
          <w:sz w:val="28"/>
          <w:szCs w:val="28"/>
        </w:rPr>
        <w:t xml:space="preserve"> – «кровеносная система» Земли. 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 xml:space="preserve">            Круговорот воды в природе. Реки в природе и на географической карте.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 xml:space="preserve">Исток, устье, притоки, правый и левый берега реки. Речная система. Крупнейшие реки планеты. Питание  рек. Речной бассейн. Водораздел. Пойма, терраса. Дельты и эстуарии. Половодье, паводок, межень. Зависимость режима рек от климатических условий. Горные и равнинные реки. Верхнее, среднее и нижнее течение. Пороги, водопады, ущелья. 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lastRenderedPageBreak/>
        <w:t>Озёра. Различия озёрных котловин. Сточные, бессточные. Горные,  равнинные, пресные и солёные, мелкие и глубокие. Подземные воды, болота. Межпластовые и грунтовые воды. Артезианские бассейны. Ледники и их строение. Снеговая линия в горах. Горное и материковое оледенение.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i/>
          <w:sz w:val="28"/>
          <w:szCs w:val="28"/>
        </w:rPr>
        <w:t>Практические работы:</w:t>
      </w:r>
      <w:r w:rsidRPr="00F21FD8">
        <w:rPr>
          <w:sz w:val="28"/>
          <w:szCs w:val="28"/>
        </w:rPr>
        <w:t xml:space="preserve"> 1. Составление простейшей схемы «Круговорот воды в природе». 2. Определение основных элементов речной системы одной из крупнейших рек мира. 3. Знакомство с источниками питания и режимом рек своей местности.</w:t>
      </w: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  <w:r w:rsidRPr="00F21FD8">
        <w:rPr>
          <w:b/>
          <w:sz w:val="28"/>
          <w:szCs w:val="28"/>
        </w:rPr>
        <w:t xml:space="preserve">Раздел </w:t>
      </w:r>
      <w:r w:rsidRPr="00F21FD8">
        <w:rPr>
          <w:b/>
          <w:sz w:val="28"/>
          <w:szCs w:val="28"/>
          <w:lang w:val="en-US"/>
        </w:rPr>
        <w:t>IV</w:t>
      </w:r>
      <w:r w:rsidRPr="00F21FD8">
        <w:rPr>
          <w:b/>
          <w:sz w:val="28"/>
          <w:szCs w:val="28"/>
        </w:rPr>
        <w:t>. Географи</w:t>
      </w:r>
      <w:r>
        <w:rPr>
          <w:b/>
          <w:sz w:val="28"/>
          <w:szCs w:val="28"/>
        </w:rPr>
        <w:t>ческая оболочка – среда жизни. 13</w:t>
      </w:r>
      <w:r w:rsidRPr="00F21FD8">
        <w:rPr>
          <w:b/>
          <w:sz w:val="28"/>
          <w:szCs w:val="28"/>
        </w:rPr>
        <w:t xml:space="preserve"> ч</w:t>
      </w: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  <w:r w:rsidRPr="00F21FD8">
        <w:rPr>
          <w:b/>
          <w:sz w:val="28"/>
          <w:szCs w:val="28"/>
        </w:rPr>
        <w:t xml:space="preserve">                                                 Тема 1 . Живая планета.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 xml:space="preserve">Возникновение жизни на Земле. Факторы, благоприятствующие распространению жизни: тепло, свет, влага, минеральные вещества. Пищевая цепь. Влияние живых организмов на природу планеты. Биосфера и ее границы. 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Закономерности распределения органического мира на поверхности нашей планеты. Влияние климата на характер растительности. Основные типы растительного покрова Земли. Распространение животных.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Почва как особое природное тело. Плодородие как основное свойство почвы.  Охрана почв. Зависимость свойств почвы от географического положения территории.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i/>
          <w:sz w:val="28"/>
          <w:szCs w:val="28"/>
        </w:rPr>
        <w:t>Практические работы:</w:t>
      </w:r>
      <w:r w:rsidRPr="00F21FD8">
        <w:rPr>
          <w:sz w:val="28"/>
          <w:szCs w:val="28"/>
        </w:rPr>
        <w:t xml:space="preserve"> 1. Сравнение растительности экваториальных лесов и лесов умеренного пояса (степей и тундр). 2. Знакомство с рисунками различных почвенных профилей.</w:t>
      </w: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  <w:r w:rsidRPr="00F21FD8">
        <w:rPr>
          <w:b/>
          <w:sz w:val="28"/>
          <w:szCs w:val="28"/>
        </w:rPr>
        <w:t xml:space="preserve">                           Тема 2. Географическая оболочка и ее закономерности. 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Оболочки Земли: литосфера, гидросфера, атмосфера и биосфера. Понятие о географической оболочке как области взаимопроникновения всех земных сфер. Взаимодействие оболочек Земли. Свойства географической оболочки. Природные комплексы как части географической оболочки. Географическая зональность и высотная поясность. Природные зоны Земли. Природные комплексы Мирового океана.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i/>
          <w:sz w:val="28"/>
          <w:szCs w:val="28"/>
        </w:rPr>
        <w:t>Практические работы:</w:t>
      </w:r>
      <w:r w:rsidRPr="00F21FD8">
        <w:rPr>
          <w:sz w:val="28"/>
          <w:szCs w:val="28"/>
        </w:rPr>
        <w:t xml:space="preserve"> 1. Работа с картой «Природные зоны Земли» и составление комплексного описания одной из зон.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</w:p>
    <w:p w:rsidR="000A6F97" w:rsidRPr="00F21FD8" w:rsidRDefault="000A6F97" w:rsidP="00EA36CE">
      <w:pPr>
        <w:ind w:left="851"/>
        <w:rPr>
          <w:b/>
          <w:sz w:val="28"/>
          <w:szCs w:val="28"/>
        </w:rPr>
      </w:pPr>
      <w:r w:rsidRPr="00F21FD8">
        <w:rPr>
          <w:b/>
          <w:sz w:val="28"/>
          <w:szCs w:val="28"/>
        </w:rPr>
        <w:t xml:space="preserve">                                          Тема 3. Природа и человек. 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Воздействие хозяйственной деятельности людей на оболочки Земли. Добыча полезных ископаемых. Гидростроительство. Сельское хозяйство. Промышленность. Загрязнение поверхностных вод, атмосферного воздуха и недр Земли. Радиоактивное загрязнение. Последствия интенсивного хозяйственного освоения Земли. Рекультивация нарушенных земель. Охрана природы. Охраняемые природные территории.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Человек как жертва природных воздействий. Стихийные бедствия и их происхождение: землетрясения, смерчи, торнадо, наводнения и др. Способы предсказания стихийных бедствий и борьба с ними. Поведение человека в экстремальных ситуациях.</w:t>
      </w:r>
    </w:p>
    <w:p w:rsidR="000A6F97" w:rsidRPr="00F21FD8" w:rsidRDefault="000A6F97" w:rsidP="00EA36CE">
      <w:pPr>
        <w:ind w:left="851"/>
        <w:rPr>
          <w:sz w:val="28"/>
          <w:szCs w:val="28"/>
        </w:rPr>
      </w:pPr>
      <w:r w:rsidRPr="00F21FD8">
        <w:rPr>
          <w:sz w:val="28"/>
          <w:szCs w:val="28"/>
        </w:rPr>
        <w:t>Мирное существование человека и природы. Учение В.И. Вернадского о ноосфере. Концепция устойчивого развития.</w:t>
      </w:r>
    </w:p>
    <w:p w:rsidR="000A6F97" w:rsidRDefault="000A6F97" w:rsidP="0089693A">
      <w:pPr>
        <w:ind w:left="851"/>
        <w:rPr>
          <w:sz w:val="28"/>
          <w:szCs w:val="28"/>
        </w:rPr>
      </w:pPr>
      <w:r w:rsidRPr="00F21FD8">
        <w:rPr>
          <w:i/>
          <w:sz w:val="28"/>
          <w:szCs w:val="28"/>
        </w:rPr>
        <w:t>Практические работы:</w:t>
      </w:r>
      <w:r w:rsidRPr="00F21FD8">
        <w:rPr>
          <w:sz w:val="28"/>
          <w:szCs w:val="28"/>
        </w:rPr>
        <w:t xml:space="preserve"> 1. Знакомство с основными видами воздействия человека на природу и их последствиями своей местности. 2. Знакомство с </w:t>
      </w:r>
      <w:r w:rsidRPr="00F21FD8">
        <w:rPr>
          <w:sz w:val="28"/>
          <w:szCs w:val="28"/>
        </w:rPr>
        <w:lastRenderedPageBreak/>
        <w:t xml:space="preserve">наиболее частыми видами стихийных бедствий, поведение человека </w:t>
      </w:r>
      <w:proofErr w:type="gramStart"/>
      <w:r w:rsidRPr="00F21FD8">
        <w:rPr>
          <w:sz w:val="28"/>
          <w:szCs w:val="28"/>
        </w:rPr>
        <w:t>в</w:t>
      </w:r>
      <w:proofErr w:type="gramEnd"/>
      <w:r w:rsidRPr="00F21FD8">
        <w:rPr>
          <w:sz w:val="28"/>
          <w:szCs w:val="28"/>
        </w:rPr>
        <w:t xml:space="preserve"> экстремальных </w:t>
      </w:r>
      <w:proofErr w:type="gramStart"/>
      <w:r w:rsidRPr="00F21FD8">
        <w:rPr>
          <w:sz w:val="28"/>
          <w:szCs w:val="28"/>
        </w:rPr>
        <w:t>ситуациях</w:t>
      </w:r>
      <w:proofErr w:type="gramEnd"/>
      <w:r w:rsidRPr="00F21FD8">
        <w:rPr>
          <w:sz w:val="28"/>
          <w:szCs w:val="28"/>
        </w:rPr>
        <w:t>.</w:t>
      </w:r>
    </w:p>
    <w:p w:rsidR="0078017E" w:rsidRDefault="0078017E" w:rsidP="0089693A">
      <w:pPr>
        <w:ind w:left="851"/>
        <w:rPr>
          <w:sz w:val="28"/>
          <w:szCs w:val="28"/>
        </w:rPr>
      </w:pPr>
    </w:p>
    <w:p w:rsidR="0078017E" w:rsidRDefault="0078017E" w:rsidP="0089693A">
      <w:pPr>
        <w:ind w:left="851"/>
        <w:rPr>
          <w:sz w:val="28"/>
          <w:szCs w:val="28"/>
        </w:rPr>
      </w:pPr>
    </w:p>
    <w:p w:rsidR="0078017E" w:rsidRDefault="0078017E" w:rsidP="0089693A">
      <w:pPr>
        <w:ind w:left="851"/>
        <w:rPr>
          <w:sz w:val="28"/>
          <w:szCs w:val="28"/>
        </w:rPr>
      </w:pPr>
    </w:p>
    <w:p w:rsidR="0078017E" w:rsidRDefault="0078017E" w:rsidP="0078017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017E">
        <w:rPr>
          <w:sz w:val="28"/>
          <w:szCs w:val="28"/>
        </w:rPr>
        <w:t>Направления проектной деятельности:</w:t>
      </w:r>
    </w:p>
    <w:p w:rsidR="0078017E" w:rsidRPr="00F21FD8" w:rsidRDefault="0078017E" w:rsidP="0078017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017E">
        <w:rPr>
          <w:sz w:val="28"/>
          <w:szCs w:val="28"/>
        </w:rPr>
        <w:t>темы проектов:</w:t>
      </w:r>
      <w:r w:rsidRPr="0078017E">
        <w:rPr>
          <w:b/>
          <w:sz w:val="28"/>
          <w:szCs w:val="28"/>
        </w:rPr>
        <w:t xml:space="preserve"> </w:t>
      </w:r>
      <w:r w:rsidRPr="006611E7">
        <w:rPr>
          <w:sz w:val="28"/>
          <w:szCs w:val="28"/>
        </w:rPr>
        <w:t>«Ву</w:t>
      </w:r>
      <w:r>
        <w:rPr>
          <w:sz w:val="28"/>
          <w:szCs w:val="28"/>
        </w:rPr>
        <w:t xml:space="preserve">лкан – чудо природы», «Экскурсия в мир камней»,    </w:t>
      </w:r>
      <w:r>
        <w:rPr>
          <w:sz w:val="28"/>
          <w:szCs w:val="28"/>
        </w:rPr>
        <w:br/>
        <w:t xml:space="preserve">         </w:t>
      </w:r>
      <w:r w:rsidRPr="006611E7">
        <w:rPr>
          <w:sz w:val="28"/>
          <w:szCs w:val="28"/>
        </w:rPr>
        <w:t>«Живительная вода».</w:t>
      </w:r>
    </w:p>
    <w:p w:rsidR="0078017E" w:rsidRPr="0089693A" w:rsidRDefault="0078017E" w:rsidP="0078017E">
      <w:pPr>
        <w:sectPr w:rsidR="0078017E" w:rsidRPr="0089693A" w:rsidSect="00711018">
          <w:pgSz w:w="11906" w:h="16838"/>
          <w:pgMar w:top="284" w:right="850" w:bottom="851" w:left="426" w:header="708" w:footer="708" w:gutter="0"/>
          <w:cols w:space="708"/>
          <w:docGrid w:linePitch="360"/>
        </w:sectPr>
      </w:pPr>
      <w:bookmarkStart w:id="9" w:name="_GoBack"/>
      <w:bookmarkEnd w:id="9"/>
    </w:p>
    <w:p w:rsidR="000A6F97" w:rsidRPr="007A424F" w:rsidRDefault="00FA3297" w:rsidP="007A42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 </w:t>
      </w:r>
      <w:r w:rsidR="000A6F97" w:rsidRPr="007A424F">
        <w:rPr>
          <w:b/>
          <w:bCs/>
          <w:sz w:val="28"/>
          <w:szCs w:val="28"/>
        </w:rPr>
        <w:t>Тематическое планирование</w:t>
      </w:r>
    </w:p>
    <w:p w:rsidR="000A6F97" w:rsidRPr="007A424F" w:rsidRDefault="000A6F97" w:rsidP="007A424F">
      <w:pPr>
        <w:jc w:val="center"/>
        <w:rPr>
          <w:b/>
          <w:bCs/>
          <w:sz w:val="28"/>
          <w:szCs w:val="28"/>
        </w:rPr>
      </w:pPr>
      <w:r w:rsidRPr="007A424F">
        <w:rPr>
          <w:b/>
          <w:bCs/>
          <w:sz w:val="28"/>
          <w:szCs w:val="28"/>
        </w:rPr>
        <w:t xml:space="preserve">6 класс 70 часов (2 ч. в </w:t>
      </w:r>
      <w:proofErr w:type="spellStart"/>
      <w:r w:rsidRPr="007A424F">
        <w:rPr>
          <w:b/>
          <w:bCs/>
          <w:sz w:val="28"/>
          <w:szCs w:val="28"/>
        </w:rPr>
        <w:t>нед</w:t>
      </w:r>
      <w:proofErr w:type="spellEnd"/>
      <w:r w:rsidRPr="007A424F">
        <w:rPr>
          <w:b/>
          <w:bCs/>
          <w:sz w:val="28"/>
          <w:szCs w:val="28"/>
        </w:rPr>
        <w:t>.)</w:t>
      </w:r>
    </w:p>
    <w:p w:rsidR="000A6F97" w:rsidRPr="0091102D" w:rsidRDefault="000A6F97" w:rsidP="0091102D">
      <w:pPr>
        <w:suppressAutoHyphens/>
        <w:jc w:val="center"/>
        <w:rPr>
          <w:b/>
          <w:sz w:val="28"/>
          <w:szCs w:val="28"/>
          <w:lang w:eastAsia="ar-SA"/>
        </w:rPr>
      </w:pPr>
      <w:r w:rsidRPr="0091102D">
        <w:rPr>
          <w:b/>
          <w:sz w:val="28"/>
          <w:szCs w:val="28"/>
          <w:lang w:eastAsia="ar-SA"/>
        </w:rPr>
        <w:t>Календарно-тематическое планирование  6 класс</w:t>
      </w:r>
    </w:p>
    <w:tbl>
      <w:tblPr>
        <w:tblW w:w="1613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64"/>
        <w:gridCol w:w="8788"/>
        <w:gridCol w:w="1560"/>
        <w:gridCol w:w="2413"/>
        <w:gridCol w:w="2413"/>
      </w:tblGrid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91102D">
              <w:rPr>
                <w:b/>
                <w:bCs/>
                <w:lang w:eastAsia="ar-SA"/>
              </w:rPr>
              <w:t>Наименование раздела и 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1102D">
              <w:rPr>
                <w:b/>
                <w:lang w:eastAsia="ar-SA"/>
              </w:rPr>
              <w:t>Количество часов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  <w:bCs/>
              </w:rPr>
            </w:pPr>
            <w:r w:rsidRPr="0091102D">
              <w:rPr>
                <w:b/>
                <w:sz w:val="22"/>
                <w:szCs w:val="22"/>
              </w:rPr>
              <w:t xml:space="preserve"> </w:t>
            </w:r>
            <w:r w:rsidRPr="0091102D">
              <w:rPr>
                <w:b/>
                <w:bCs/>
              </w:rPr>
              <w:t>Раздел 4.ЗЕМЛЯ ВО ВСЕЛЕННОЙ (</w:t>
            </w:r>
            <w:r w:rsidRPr="0091102D">
              <w:rPr>
                <w:b/>
              </w:rPr>
              <w:t>6 часов)</w:t>
            </w:r>
          </w:p>
          <w:p w:rsidR="000A6F97" w:rsidRPr="0091102D" w:rsidRDefault="000A6F97" w:rsidP="0091102D">
            <w:pPr>
              <w:rPr>
                <w:b/>
              </w:rPr>
            </w:pPr>
            <w:r w:rsidRPr="0091102D">
              <w:rPr>
                <w:b/>
                <w:bCs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1102D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Солнечная система.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  <w:r w:rsidRPr="0091102D">
              <w:rPr>
                <w:lang w:eastAsia="ar-SA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Вращение Земли и его следствия.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  <w:r w:rsidRPr="0091102D">
              <w:rPr>
                <w:lang w:eastAsia="ar-SA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Градусная сеть.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  <w:r w:rsidRPr="0091102D">
              <w:rPr>
                <w:lang w:eastAsia="ar-SA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Географические координаты.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  <w:r w:rsidRPr="0091102D">
              <w:rPr>
                <w:lang w:eastAsia="ar-SA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Урок – практикум 1. Определение географических координат точки на глобусе.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  <w:r w:rsidRPr="0091102D">
              <w:rPr>
                <w:lang w:eastAsia="ar-SA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  <w:bCs/>
              </w:rPr>
            </w:pPr>
            <w:r w:rsidRPr="0091102D">
              <w:rPr>
                <w:sz w:val="22"/>
                <w:szCs w:val="22"/>
              </w:rPr>
              <w:t>Итоговый урок-игра по теме: «Земля во Вселенной».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jc w:val="center"/>
              <w:rPr>
                <w:b/>
              </w:rPr>
            </w:pPr>
            <w:r w:rsidRPr="0091102D">
              <w:rPr>
                <w:b/>
              </w:rPr>
              <w:t>Раздел 5.</w:t>
            </w:r>
          </w:p>
          <w:p w:rsidR="000A6F97" w:rsidRPr="0091102D" w:rsidRDefault="000A6F97" w:rsidP="0091102D">
            <w:pPr>
              <w:rPr>
                <w:b/>
                <w:bCs/>
              </w:rPr>
            </w:pPr>
            <w:r w:rsidRPr="0091102D">
              <w:rPr>
                <w:b/>
                <w:bCs/>
              </w:rPr>
              <w:t>Путешествия и их географическое отражение (10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  <w:r w:rsidRPr="0091102D">
              <w:rPr>
                <w:lang w:eastAsia="ar-SA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План местности.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  <w:r w:rsidRPr="0091102D">
              <w:rPr>
                <w:lang w:eastAsia="ar-SA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Ориентирование по плану и на местности.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  <w:r w:rsidRPr="0091102D">
              <w:rPr>
                <w:lang w:eastAsia="ar-SA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Урок – практикум 2. Составление плана местности.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  <w:r w:rsidRPr="0091102D">
              <w:rPr>
                <w:lang w:eastAsia="ar-SA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Географическая карта. История создания карт.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  <w:r w:rsidRPr="0091102D">
              <w:rPr>
                <w:lang w:eastAsia="ar-SA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Многообразие карт.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  <w:r w:rsidRPr="0091102D">
              <w:rPr>
                <w:lang w:eastAsia="ar-SA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Урок – практикум 3. Работа с картой.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  <w:r w:rsidRPr="0091102D">
              <w:rPr>
                <w:lang w:eastAsia="ar-SA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Определение географических координат, расстояний на карте.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  <w:r w:rsidRPr="0091102D">
              <w:rPr>
                <w:lang w:eastAsia="ar-SA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sz w:val="22"/>
                <w:szCs w:val="22"/>
              </w:rPr>
              <w:t>Итоговый урок по теме: «Путешествия и их географическое отражение».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rPr>
                <w:b/>
                <w:i/>
                <w:lang w:eastAsia="en-US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</w:tcPr>
          <w:p w:rsidR="000A6F97" w:rsidRPr="0091102D" w:rsidRDefault="000A6F97" w:rsidP="0091102D">
            <w:pPr>
              <w:rPr>
                <w:b/>
                <w:lang w:eastAsia="en-US"/>
              </w:rPr>
            </w:pPr>
          </w:p>
        </w:tc>
        <w:tc>
          <w:tcPr>
            <w:tcW w:w="2413" w:type="dxa"/>
          </w:tcPr>
          <w:p w:rsidR="000A6F97" w:rsidRPr="0091102D" w:rsidRDefault="000A6F97" w:rsidP="0091102D">
            <w:pPr>
              <w:rPr>
                <w:lang w:eastAsia="en-US"/>
              </w:rPr>
            </w:pP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suppressAutoHyphens/>
              <w:snapToGrid w:val="0"/>
              <w:rPr>
                <w:lang w:eastAsia="ar-SA"/>
              </w:rPr>
            </w:pPr>
            <w:r w:rsidRPr="0091102D">
              <w:rPr>
                <w:lang w:eastAsia="ar-SA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b/>
                <w:sz w:val="22"/>
                <w:szCs w:val="22"/>
              </w:rPr>
              <w:t>Тест: «Путешествия и их географическое отражение».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jc w:val="center"/>
              <w:rPr>
                <w:b/>
              </w:rPr>
            </w:pPr>
            <w:r w:rsidRPr="0091102D">
              <w:rPr>
                <w:b/>
              </w:rPr>
              <w:t>Раздел 6.        ПРИРОДА ЗЕМЛИ ( 37 часов)</w:t>
            </w:r>
          </w:p>
          <w:p w:rsidR="000A6F97" w:rsidRPr="0091102D" w:rsidRDefault="000A6F97" w:rsidP="0091102D">
            <w:pPr>
              <w:rPr>
                <w:b/>
              </w:rPr>
            </w:pPr>
            <w:r w:rsidRPr="0091102D">
              <w:rPr>
                <w:b/>
                <w:bCs/>
              </w:rPr>
              <w:t xml:space="preserve"> ТЕМА 10. </w:t>
            </w:r>
            <w:r w:rsidRPr="0091102D">
              <w:rPr>
                <w:b/>
              </w:rPr>
              <w:t>Планета воды</w:t>
            </w:r>
            <w:r w:rsidRPr="0091102D">
              <w:rPr>
                <w:b/>
                <w:bCs/>
              </w:rPr>
              <w:t xml:space="preserve"> (6 часов</w:t>
            </w:r>
            <w:r w:rsidRPr="0091102D"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37</w:t>
            </w:r>
          </w:p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Мировой океан и его части.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Свойства вод  Мирового океана.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Движение вод в Мировом океане.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sz w:val="22"/>
                <w:szCs w:val="22"/>
              </w:rPr>
              <w:t>Морские течения. П.Р. № 4.  Составление карты «Поверхностные течения Мирового океана».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  <w:bCs/>
              </w:rPr>
            </w:pPr>
            <w:r w:rsidRPr="0091102D">
              <w:rPr>
                <w:b/>
                <w:bCs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Итоговый урок по теме: «Мировой океан».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  <w:bCs/>
              </w:rPr>
            </w:pPr>
            <w:r w:rsidRPr="0091102D">
              <w:rPr>
                <w:b/>
                <w:lang w:eastAsia="en-US"/>
              </w:rPr>
              <w:t>Тест по теме: «Мировой океан».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  <w:bCs/>
              </w:rPr>
            </w:pPr>
            <w:r w:rsidRPr="0091102D">
              <w:rPr>
                <w:b/>
              </w:rPr>
              <w:t xml:space="preserve">ТЕМА 11. </w:t>
            </w:r>
            <w:r w:rsidRPr="0091102D">
              <w:rPr>
                <w:b/>
                <w:bCs/>
              </w:rPr>
              <w:t>Внутреннее строение Земли (5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Внутреннее строение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Движение  литосферных  плит.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Землетрясения: причины и последствия.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</w:rPr>
            </w:pPr>
            <w:r w:rsidRPr="0091102D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Вулканы.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Проект «Вулкан-чудо природы».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</w:rPr>
            </w:pPr>
            <w:r w:rsidRPr="0091102D">
              <w:rPr>
                <w:b/>
                <w:sz w:val="22"/>
                <w:szCs w:val="22"/>
              </w:rPr>
              <w:t>ТЕМА 12. Рельеф суши (8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8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Основные формы рельефа.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Горы.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Равнины.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</w:rPr>
            </w:pPr>
            <w:r w:rsidRPr="0091102D">
              <w:rPr>
                <w:b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Равнины Ростовской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П.Р. № 5.Изображение форм рельефа в контурных картах.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Итоговый урок по теме: «Устройство земной поверхности».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</w:rPr>
            </w:pPr>
            <w:r w:rsidRPr="0091102D">
              <w:rPr>
                <w:b/>
                <w:lang w:eastAsia="en-US"/>
              </w:rPr>
              <w:t>Тест по теме: «Устройство земной поверхности».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</w:rPr>
            </w:pPr>
            <w:r w:rsidRPr="0091102D">
              <w:rPr>
                <w:b/>
                <w:bCs/>
              </w:rPr>
              <w:t>ТЕМА 13. Атмосфера и климаты Земли (10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10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Состав и строение атмосферы.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Температура воздуха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Атмосферное давление. Ветер.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Облака и атмосферные осадки.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Погода и климат.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Климаты Земли.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Урок-практикум 6. Работа с климатическими картами.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42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Урок-практикум 7.   Наблюдение за погодой.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jc w:val="center"/>
            </w:pPr>
            <w:r w:rsidRPr="0091102D">
              <w:t>43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t>Итоговый урок  по теме: «Атмосфера и климаты Земли».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</w:rPr>
            </w:pPr>
            <w:r w:rsidRPr="0091102D">
              <w:rPr>
                <w:b/>
                <w:sz w:val="22"/>
                <w:szCs w:val="22"/>
              </w:rPr>
              <w:t>Тест по теме: «Атмосфера и климаты Земли».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</w:rPr>
            </w:pPr>
            <w:r w:rsidRPr="0091102D">
              <w:rPr>
                <w:b/>
                <w:bCs/>
              </w:rPr>
              <w:t>ТЕМА 14. Гидросфера — кровеносная система Земли (8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8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Реки в природе и на географических картах.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Реки Ростовской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47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Озёра.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48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Озера Ростовской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 xml:space="preserve">Подземные воды. Болота.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Ледники.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sz w:val="22"/>
                <w:szCs w:val="22"/>
              </w:rPr>
              <w:t>Итоговый урок по теме: «Гидросфера – кровеносная система Земли».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</w:rPr>
            </w:pPr>
            <w:r w:rsidRPr="0091102D">
              <w:rPr>
                <w:b/>
                <w:sz w:val="22"/>
                <w:szCs w:val="22"/>
              </w:rPr>
              <w:t xml:space="preserve"> Контрольная работа: «Гидросфера – кровеносная система Земли».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r w:rsidRPr="0091102D">
              <w:rPr>
                <w:sz w:val="22"/>
                <w:szCs w:val="22"/>
              </w:rPr>
              <w:t xml:space="preserve"> </w:t>
            </w:r>
            <w:r w:rsidRPr="0091102D">
              <w:rPr>
                <w:b/>
              </w:rPr>
              <w:t>Раздел 7.        ГЕОГРАФИЧЕСКАЯ ОБОЛОЧКА - СРЕДА ЖИЗНИ (13 часов)</w:t>
            </w:r>
            <w:r w:rsidRPr="0091102D">
              <w:rPr>
                <w:b/>
                <w:bCs/>
              </w:rPr>
              <w:t xml:space="preserve"> ТЕМА  15. Живая планета (3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13</w:t>
            </w:r>
          </w:p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r w:rsidRPr="0091102D">
              <w:t>53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Закономерности распространения живых организмов.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54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Почва как особое природное тело.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55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Почвы Ростовской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</w:rPr>
            </w:pPr>
            <w:r w:rsidRPr="0091102D">
              <w:rPr>
                <w:b/>
                <w:bCs/>
              </w:rPr>
              <w:t>ТЕМА 16. Географическая оболочка (6 часов)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Понятие о географической оболочке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Взаимосвязи географических оболочек.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Природные комплексы как части географической оболочки.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Природные зоны.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</w:rPr>
            </w:pPr>
            <w:r w:rsidRPr="0091102D">
              <w:rPr>
                <w:b/>
              </w:rPr>
              <w:t>60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П.Р. № 8. Комплексная характеристика природной зоны Ростовской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  <w:bCs/>
              </w:rPr>
            </w:pPr>
            <w:r w:rsidRPr="0091102D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Урок-практикум 9. Экскурсия в природу.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/>
                <w:bCs/>
              </w:rPr>
            </w:pPr>
            <w:r w:rsidRPr="0091102D">
              <w:rPr>
                <w:b/>
                <w:bCs/>
              </w:rPr>
              <w:t>ТЕМА 17. Природа и человек (4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Стихийные бедствия и человек.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63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Урок обобщения по разделу «Географическая оболочка-среда жизни»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r w:rsidRPr="0091102D">
              <w:rPr>
                <w:sz w:val="22"/>
                <w:szCs w:val="22"/>
              </w:rPr>
              <w:t>64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lang w:eastAsia="en-US"/>
              </w:rPr>
            </w:pPr>
            <w:r w:rsidRPr="0091102D">
              <w:rPr>
                <w:lang w:eastAsia="en-US"/>
              </w:rPr>
              <w:t>Повторение географической номенклатуры.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0A6F97" w:rsidRPr="0091102D" w:rsidTr="00BC62AA">
        <w:trPr>
          <w:gridAfter w:val="2"/>
          <w:wAfter w:w="4826" w:type="dxa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pPr>
              <w:rPr>
                <w:bCs/>
              </w:rPr>
            </w:pPr>
            <w:r w:rsidRPr="0091102D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F97" w:rsidRPr="0091102D" w:rsidRDefault="000A6F97" w:rsidP="0091102D">
            <w:r w:rsidRPr="0091102D">
              <w:rPr>
                <w:sz w:val="22"/>
                <w:szCs w:val="22"/>
              </w:rPr>
              <w:t>Заключительный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F97" w:rsidRPr="0091102D" w:rsidRDefault="000A6F97" w:rsidP="0091102D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91102D">
              <w:rPr>
                <w:b/>
                <w:sz w:val="28"/>
                <w:szCs w:val="28"/>
                <w:lang w:eastAsia="ar-SA"/>
              </w:rPr>
              <w:t>1</w:t>
            </w:r>
          </w:p>
        </w:tc>
      </w:tr>
    </w:tbl>
    <w:p w:rsidR="000A6F97" w:rsidRPr="007A424F" w:rsidRDefault="000A6F97" w:rsidP="007A424F">
      <w:pPr>
        <w:jc w:val="center"/>
        <w:rPr>
          <w:b/>
          <w:bCs/>
          <w:sz w:val="28"/>
          <w:szCs w:val="28"/>
        </w:rPr>
      </w:pPr>
    </w:p>
    <w:p w:rsidR="000A6F97" w:rsidRPr="007A424F" w:rsidRDefault="000A6F97" w:rsidP="007A424F">
      <w:pPr>
        <w:jc w:val="center"/>
        <w:rPr>
          <w:b/>
          <w:bCs/>
          <w:sz w:val="28"/>
          <w:szCs w:val="28"/>
        </w:rPr>
      </w:pPr>
    </w:p>
    <w:p w:rsidR="000A6F97" w:rsidRDefault="000A6F97" w:rsidP="009D0C2B">
      <w:pPr>
        <w:rPr>
          <w:b/>
          <w:bCs/>
          <w:sz w:val="28"/>
          <w:szCs w:val="28"/>
        </w:rPr>
      </w:pPr>
      <w:r w:rsidRPr="007A424F">
        <w:rPr>
          <w:b/>
          <w:bCs/>
          <w:sz w:val="28"/>
          <w:szCs w:val="28"/>
        </w:rPr>
        <w:t>Резерв</w:t>
      </w:r>
      <w:r w:rsidR="009D0C2B">
        <w:rPr>
          <w:b/>
          <w:bCs/>
          <w:sz w:val="28"/>
          <w:szCs w:val="28"/>
        </w:rPr>
        <w:t>ное время</w:t>
      </w:r>
      <w:r w:rsidRPr="007A424F">
        <w:rPr>
          <w:b/>
          <w:bCs/>
          <w:sz w:val="28"/>
          <w:szCs w:val="28"/>
        </w:rPr>
        <w:t xml:space="preserve"> 5 часов</w:t>
      </w:r>
    </w:p>
    <w:p w:rsidR="000A6F97" w:rsidRDefault="000A6F97" w:rsidP="007A424F">
      <w:pPr>
        <w:jc w:val="center"/>
        <w:rPr>
          <w:b/>
          <w:bCs/>
          <w:sz w:val="28"/>
          <w:szCs w:val="28"/>
        </w:rPr>
      </w:pPr>
    </w:p>
    <w:p w:rsidR="000A6F97" w:rsidRDefault="000A6F97" w:rsidP="0091102D">
      <w:pPr>
        <w:rPr>
          <w:b/>
          <w:bCs/>
          <w:sz w:val="28"/>
          <w:szCs w:val="28"/>
        </w:rPr>
      </w:pPr>
    </w:p>
    <w:p w:rsidR="000A6F97" w:rsidRDefault="000A6F97" w:rsidP="007A424F">
      <w:pPr>
        <w:jc w:val="center"/>
        <w:rPr>
          <w:b/>
          <w:bCs/>
          <w:sz w:val="28"/>
          <w:szCs w:val="28"/>
        </w:rPr>
      </w:pPr>
    </w:p>
    <w:p w:rsidR="000A6F97" w:rsidRPr="007A424F" w:rsidRDefault="000A6F97" w:rsidP="007A424F">
      <w:pPr>
        <w:jc w:val="center"/>
        <w:rPr>
          <w:b/>
          <w:bCs/>
          <w:sz w:val="28"/>
          <w:szCs w:val="28"/>
        </w:rPr>
      </w:pPr>
    </w:p>
    <w:p w:rsidR="00FA3297" w:rsidRPr="00FA3297" w:rsidRDefault="00FA3297" w:rsidP="00FA3297">
      <w:pPr>
        <w:rPr>
          <w:sz w:val="28"/>
          <w:szCs w:val="28"/>
        </w:rPr>
      </w:pPr>
      <w:r w:rsidRPr="00FA3297">
        <w:rPr>
          <w:sz w:val="28"/>
          <w:szCs w:val="28"/>
        </w:rPr>
        <w:t xml:space="preserve">СОГЛАСОВАНА                                                                                   </w:t>
      </w:r>
      <w:proofErr w:type="spellStart"/>
      <w:proofErr w:type="gramStart"/>
      <w:r w:rsidRPr="00FA3297">
        <w:rPr>
          <w:sz w:val="28"/>
          <w:szCs w:val="28"/>
        </w:rPr>
        <w:t>СОГЛАСОВАНА</w:t>
      </w:r>
      <w:proofErr w:type="spellEnd"/>
      <w:proofErr w:type="gramEnd"/>
    </w:p>
    <w:p w:rsidR="00FA3297" w:rsidRPr="00FA3297" w:rsidRDefault="00FA3297" w:rsidP="00FA3297">
      <w:pPr>
        <w:rPr>
          <w:sz w:val="28"/>
          <w:szCs w:val="28"/>
        </w:rPr>
      </w:pPr>
      <w:r w:rsidRPr="00FA3297">
        <w:rPr>
          <w:sz w:val="28"/>
          <w:szCs w:val="28"/>
        </w:rPr>
        <w:t>Протокол заседания                                                      Заместитель директора по УВР</w:t>
      </w:r>
    </w:p>
    <w:p w:rsidR="00FA3297" w:rsidRPr="00FA3297" w:rsidRDefault="00FA3297" w:rsidP="00FA3297">
      <w:pPr>
        <w:rPr>
          <w:sz w:val="28"/>
          <w:szCs w:val="28"/>
        </w:rPr>
      </w:pPr>
      <w:r w:rsidRPr="00FA3297">
        <w:rPr>
          <w:sz w:val="28"/>
          <w:szCs w:val="28"/>
        </w:rPr>
        <w:t>методического совета</w:t>
      </w:r>
      <w:r>
        <w:rPr>
          <w:sz w:val="28"/>
          <w:szCs w:val="28"/>
        </w:rPr>
        <w:t xml:space="preserve">                                                     </w:t>
      </w:r>
      <w:r w:rsidRPr="00FA3297">
        <w:rPr>
          <w:sz w:val="28"/>
          <w:szCs w:val="28"/>
          <w:u w:val="single"/>
        </w:rPr>
        <w:t>_______________</w:t>
      </w:r>
      <w:r w:rsidRPr="00FA3297">
        <w:rPr>
          <w:sz w:val="28"/>
          <w:szCs w:val="28"/>
        </w:rPr>
        <w:t xml:space="preserve">Л.П. Махина                                                         </w:t>
      </w:r>
    </w:p>
    <w:p w:rsidR="00FA3297" w:rsidRPr="00FA3297" w:rsidRDefault="00FA3297" w:rsidP="00FA3297">
      <w:pPr>
        <w:rPr>
          <w:sz w:val="28"/>
          <w:szCs w:val="28"/>
        </w:rPr>
      </w:pPr>
      <w:r w:rsidRPr="00FA3297">
        <w:rPr>
          <w:sz w:val="28"/>
          <w:szCs w:val="28"/>
        </w:rPr>
        <w:t xml:space="preserve">от 28.08.2019 года, №1                                                                                        </w:t>
      </w:r>
    </w:p>
    <w:p w:rsidR="00FA3297" w:rsidRPr="00FA3297" w:rsidRDefault="00FA3297" w:rsidP="00FA3297">
      <w:pPr>
        <w:rPr>
          <w:sz w:val="28"/>
          <w:szCs w:val="28"/>
        </w:rPr>
      </w:pPr>
      <w:r w:rsidRPr="00FA3297">
        <w:rPr>
          <w:sz w:val="28"/>
          <w:szCs w:val="28"/>
        </w:rPr>
        <w:t>Руководитель МС</w:t>
      </w:r>
      <w:r>
        <w:rPr>
          <w:sz w:val="28"/>
          <w:szCs w:val="28"/>
        </w:rPr>
        <w:t xml:space="preserve">                                                            </w:t>
      </w:r>
      <w:r w:rsidRPr="00FA3297">
        <w:rPr>
          <w:sz w:val="28"/>
          <w:szCs w:val="28"/>
          <w:u w:val="single"/>
        </w:rPr>
        <w:t xml:space="preserve">___________          </w:t>
      </w:r>
      <w:r w:rsidRPr="00FA3297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          </w:t>
      </w:r>
      <w:r w:rsidRPr="00FA3297">
        <w:rPr>
          <w:sz w:val="28"/>
          <w:szCs w:val="28"/>
        </w:rPr>
        <w:t xml:space="preserve">                                                                          </w:t>
      </w:r>
    </w:p>
    <w:p w:rsidR="00FA3297" w:rsidRPr="00FA3297" w:rsidRDefault="00FA3297" w:rsidP="00FA329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________ </w:t>
      </w:r>
      <w:r w:rsidRPr="00FA3297">
        <w:rPr>
          <w:sz w:val="28"/>
          <w:szCs w:val="28"/>
          <w:u w:val="single"/>
        </w:rPr>
        <w:t>____</w:t>
      </w:r>
      <w:r w:rsidRPr="00FA3297">
        <w:rPr>
          <w:sz w:val="28"/>
          <w:szCs w:val="28"/>
        </w:rPr>
        <w:t xml:space="preserve">Г.И. Котова                                                    </w:t>
      </w:r>
    </w:p>
    <w:p w:rsidR="000A6F97" w:rsidRDefault="000A6F97" w:rsidP="0027079E">
      <w:pPr>
        <w:shd w:val="clear" w:color="auto" w:fill="FFFFFF"/>
        <w:spacing w:before="413" w:line="240" w:lineRule="atLeast"/>
        <w:rPr>
          <w:bCs/>
          <w:sz w:val="22"/>
          <w:szCs w:val="22"/>
        </w:rPr>
        <w:sectPr w:rsidR="000A6F97" w:rsidSect="00A1558E">
          <w:pgSz w:w="16838" w:h="11906" w:orient="landscape"/>
          <w:pgMar w:top="142" w:right="1134" w:bottom="426" w:left="1134" w:header="708" w:footer="708" w:gutter="0"/>
          <w:cols w:space="708"/>
          <w:docGrid w:linePitch="360"/>
        </w:sectPr>
      </w:pPr>
    </w:p>
    <w:p w:rsidR="000A6F97" w:rsidRPr="00877C7F" w:rsidRDefault="000A6F97" w:rsidP="00877C7F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  <w:r w:rsidRPr="00877C7F">
        <w:rPr>
          <w:b/>
        </w:rPr>
        <w:lastRenderedPageBreak/>
        <w:t xml:space="preserve">ЛИСТ ФИКСИРОВАНИЯ ИЗМЕНЕНИЙ И ДОПОЛНЕНИЙ </w:t>
      </w:r>
    </w:p>
    <w:p w:rsidR="000A6F97" w:rsidRPr="00877C7F" w:rsidRDefault="000A6F97" w:rsidP="00877C7F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b/>
        </w:rPr>
      </w:pPr>
      <w:r w:rsidRPr="00877C7F">
        <w:rPr>
          <w:b/>
        </w:rPr>
        <w:t>В РАБОЧЕЙ ПРОГРАММЕ</w:t>
      </w:r>
    </w:p>
    <w:p w:rsidR="000A6F97" w:rsidRPr="00877C7F" w:rsidRDefault="000A6F97" w:rsidP="00877C7F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3525"/>
        <w:gridCol w:w="3050"/>
        <w:gridCol w:w="1480"/>
      </w:tblGrid>
      <w:tr w:rsidR="000A6F97" w:rsidRPr="00877C7F" w:rsidTr="00DD759C">
        <w:tc>
          <w:tcPr>
            <w:tcW w:w="1526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</w:pPr>
            <w:r w:rsidRPr="00877C7F">
              <w:t>Дата внесения изменений, дополнений</w:t>
            </w:r>
          </w:p>
        </w:tc>
        <w:tc>
          <w:tcPr>
            <w:tcW w:w="3827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</w:pPr>
            <w:r w:rsidRPr="00877C7F">
              <w:t>Содержание</w:t>
            </w:r>
          </w:p>
        </w:tc>
        <w:tc>
          <w:tcPr>
            <w:tcW w:w="3260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</w:pPr>
            <w:r w:rsidRPr="00877C7F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</w:pPr>
            <w:r w:rsidRPr="00877C7F">
              <w:t>Подпись лица, внесшего запись</w:t>
            </w:r>
          </w:p>
        </w:tc>
      </w:tr>
      <w:tr w:rsidR="000A6F97" w:rsidRPr="00877C7F" w:rsidTr="00DD759C">
        <w:tc>
          <w:tcPr>
            <w:tcW w:w="1526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0A6F97" w:rsidRPr="00877C7F" w:rsidTr="00DD759C">
        <w:tc>
          <w:tcPr>
            <w:tcW w:w="1526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A6F97" w:rsidRPr="00877C7F" w:rsidTr="00DD759C">
        <w:tc>
          <w:tcPr>
            <w:tcW w:w="1526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0A6F97" w:rsidRPr="00877C7F" w:rsidTr="00DD759C">
        <w:tc>
          <w:tcPr>
            <w:tcW w:w="1526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0A6F97" w:rsidRPr="00877C7F" w:rsidTr="00DD759C">
        <w:tc>
          <w:tcPr>
            <w:tcW w:w="1526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0A6F97" w:rsidRPr="00877C7F" w:rsidTr="00DD759C">
        <w:tc>
          <w:tcPr>
            <w:tcW w:w="1526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  <w:tr w:rsidR="000A6F97" w:rsidRPr="00877C7F" w:rsidTr="00DD759C">
        <w:tc>
          <w:tcPr>
            <w:tcW w:w="1526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827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3260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  <w:tc>
          <w:tcPr>
            <w:tcW w:w="1524" w:type="dxa"/>
          </w:tcPr>
          <w:p w:rsidR="000A6F97" w:rsidRPr="00877C7F" w:rsidRDefault="000A6F97" w:rsidP="00877C7F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</w:rPr>
            </w:pPr>
          </w:p>
        </w:tc>
      </w:tr>
    </w:tbl>
    <w:p w:rsidR="000A6F97" w:rsidRDefault="000A6F97"/>
    <w:p w:rsidR="000A6F97" w:rsidRDefault="000A6F97"/>
    <w:p w:rsidR="000A6F97" w:rsidRPr="005B3C78" w:rsidRDefault="000A6F97" w:rsidP="005B3C78"/>
    <w:p w:rsidR="000A6F97" w:rsidRDefault="000A6F97"/>
    <w:p w:rsidR="000A6F97" w:rsidRDefault="000A6F97"/>
    <w:p w:rsidR="000A6F97" w:rsidRDefault="000A6F97"/>
    <w:p w:rsidR="000A6F97" w:rsidRDefault="000A6F97"/>
    <w:sectPr w:rsidR="000A6F97" w:rsidSect="0092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C23"/>
    <w:multiLevelType w:val="hybridMultilevel"/>
    <w:tmpl w:val="53C4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031AC"/>
    <w:multiLevelType w:val="multilevel"/>
    <w:tmpl w:val="985C6E3C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913755"/>
    <w:multiLevelType w:val="multilevel"/>
    <w:tmpl w:val="9A1483EA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3F33A8A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403CFC"/>
    <w:multiLevelType w:val="multilevel"/>
    <w:tmpl w:val="BECE78EE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F3A67A3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A269CC"/>
    <w:multiLevelType w:val="hybridMultilevel"/>
    <w:tmpl w:val="03CA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C23983"/>
    <w:multiLevelType w:val="hybridMultilevel"/>
    <w:tmpl w:val="734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B9191E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4B3796"/>
    <w:multiLevelType w:val="multilevel"/>
    <w:tmpl w:val="57BA0342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53C028B"/>
    <w:multiLevelType w:val="hybridMultilevel"/>
    <w:tmpl w:val="8798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B45"/>
    <w:rsid w:val="000071AC"/>
    <w:rsid w:val="00037174"/>
    <w:rsid w:val="0006791D"/>
    <w:rsid w:val="000823D1"/>
    <w:rsid w:val="000A6F97"/>
    <w:rsid w:val="000E1CD7"/>
    <w:rsid w:val="001160F1"/>
    <w:rsid w:val="0019474E"/>
    <w:rsid w:val="0019653C"/>
    <w:rsid w:val="001B22D1"/>
    <w:rsid w:val="001B6AAD"/>
    <w:rsid w:val="001E34D7"/>
    <w:rsid w:val="001E7CDE"/>
    <w:rsid w:val="002000AE"/>
    <w:rsid w:val="00261717"/>
    <w:rsid w:val="0027079E"/>
    <w:rsid w:val="00294518"/>
    <w:rsid w:val="002C4B14"/>
    <w:rsid w:val="002E4468"/>
    <w:rsid w:val="002F3B45"/>
    <w:rsid w:val="002F5E75"/>
    <w:rsid w:val="00320699"/>
    <w:rsid w:val="00323EDB"/>
    <w:rsid w:val="00381564"/>
    <w:rsid w:val="003B10B5"/>
    <w:rsid w:val="003C47DF"/>
    <w:rsid w:val="003E28BE"/>
    <w:rsid w:val="003E6B60"/>
    <w:rsid w:val="004204B5"/>
    <w:rsid w:val="00465503"/>
    <w:rsid w:val="00496210"/>
    <w:rsid w:val="004B7299"/>
    <w:rsid w:val="004B7F67"/>
    <w:rsid w:val="004C445B"/>
    <w:rsid w:val="004E7EE1"/>
    <w:rsid w:val="00525EE0"/>
    <w:rsid w:val="0055247C"/>
    <w:rsid w:val="00573DE5"/>
    <w:rsid w:val="005875AF"/>
    <w:rsid w:val="00597CA3"/>
    <w:rsid w:val="005B3C78"/>
    <w:rsid w:val="005C59E2"/>
    <w:rsid w:val="005E5E94"/>
    <w:rsid w:val="00601F26"/>
    <w:rsid w:val="00604F5B"/>
    <w:rsid w:val="0061755C"/>
    <w:rsid w:val="00652773"/>
    <w:rsid w:val="006611E7"/>
    <w:rsid w:val="00662420"/>
    <w:rsid w:val="006647CE"/>
    <w:rsid w:val="00683A62"/>
    <w:rsid w:val="006A714C"/>
    <w:rsid w:val="00706E62"/>
    <w:rsid w:val="00711018"/>
    <w:rsid w:val="00716259"/>
    <w:rsid w:val="00717F80"/>
    <w:rsid w:val="0073678A"/>
    <w:rsid w:val="00736DE5"/>
    <w:rsid w:val="00764B40"/>
    <w:rsid w:val="00772DC2"/>
    <w:rsid w:val="0078017E"/>
    <w:rsid w:val="007A424F"/>
    <w:rsid w:val="007B0FBE"/>
    <w:rsid w:val="007B5EA3"/>
    <w:rsid w:val="007C556F"/>
    <w:rsid w:val="007F50AB"/>
    <w:rsid w:val="00822087"/>
    <w:rsid w:val="00877C7F"/>
    <w:rsid w:val="0089693A"/>
    <w:rsid w:val="008977A9"/>
    <w:rsid w:val="008B07AC"/>
    <w:rsid w:val="008E37A7"/>
    <w:rsid w:val="008E4012"/>
    <w:rsid w:val="0091102D"/>
    <w:rsid w:val="00912400"/>
    <w:rsid w:val="009200C5"/>
    <w:rsid w:val="009262C7"/>
    <w:rsid w:val="00927442"/>
    <w:rsid w:val="0094240B"/>
    <w:rsid w:val="009564C9"/>
    <w:rsid w:val="009919CC"/>
    <w:rsid w:val="009D0C2B"/>
    <w:rsid w:val="00A1558E"/>
    <w:rsid w:val="00A72E4B"/>
    <w:rsid w:val="00A9357A"/>
    <w:rsid w:val="00AB7191"/>
    <w:rsid w:val="00B1714D"/>
    <w:rsid w:val="00B304FF"/>
    <w:rsid w:val="00B33080"/>
    <w:rsid w:val="00B41AA4"/>
    <w:rsid w:val="00B54D71"/>
    <w:rsid w:val="00B90AB7"/>
    <w:rsid w:val="00BA6904"/>
    <w:rsid w:val="00BC62AA"/>
    <w:rsid w:val="00BE3B85"/>
    <w:rsid w:val="00BE7A25"/>
    <w:rsid w:val="00C82D84"/>
    <w:rsid w:val="00C93F8E"/>
    <w:rsid w:val="00CA34EC"/>
    <w:rsid w:val="00CB39AD"/>
    <w:rsid w:val="00CD4631"/>
    <w:rsid w:val="00D039F5"/>
    <w:rsid w:val="00D112FE"/>
    <w:rsid w:val="00D374E4"/>
    <w:rsid w:val="00D43D14"/>
    <w:rsid w:val="00D72AE4"/>
    <w:rsid w:val="00D73C72"/>
    <w:rsid w:val="00D83A7D"/>
    <w:rsid w:val="00D95A41"/>
    <w:rsid w:val="00DB658E"/>
    <w:rsid w:val="00DD22B0"/>
    <w:rsid w:val="00DD759C"/>
    <w:rsid w:val="00DE053C"/>
    <w:rsid w:val="00DE41AE"/>
    <w:rsid w:val="00E16D63"/>
    <w:rsid w:val="00E2542C"/>
    <w:rsid w:val="00E323A5"/>
    <w:rsid w:val="00E37971"/>
    <w:rsid w:val="00E419F3"/>
    <w:rsid w:val="00E47419"/>
    <w:rsid w:val="00E53BB5"/>
    <w:rsid w:val="00E861C6"/>
    <w:rsid w:val="00E952D7"/>
    <w:rsid w:val="00EA36CE"/>
    <w:rsid w:val="00EB1133"/>
    <w:rsid w:val="00EC4B0A"/>
    <w:rsid w:val="00ED6E69"/>
    <w:rsid w:val="00EF57BF"/>
    <w:rsid w:val="00F21FD8"/>
    <w:rsid w:val="00F3287F"/>
    <w:rsid w:val="00F52ABF"/>
    <w:rsid w:val="00F570AE"/>
    <w:rsid w:val="00FA3297"/>
    <w:rsid w:val="00FB4296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6CE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D4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36CE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B44B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EA36CE"/>
    <w:rPr>
      <w:rFonts w:cs="Times New Roman"/>
      <w:b/>
    </w:rPr>
  </w:style>
  <w:style w:type="character" w:customStyle="1" w:styleId="21">
    <w:name w:val="Заголовок №2 + Не полужирный"/>
    <w:aliases w:val="Не курсив"/>
    <w:uiPriority w:val="99"/>
    <w:rsid w:val="00EA36CE"/>
    <w:rPr>
      <w:rFonts w:ascii="Century Gothic" w:hAnsi="Century Gothic"/>
      <w:b/>
      <w:i/>
      <w:spacing w:val="0"/>
      <w:sz w:val="20"/>
      <w:shd w:val="clear" w:color="auto" w:fill="FFFFFF"/>
    </w:rPr>
  </w:style>
  <w:style w:type="table" w:styleId="a4">
    <w:name w:val="Table Grid"/>
    <w:basedOn w:val="a1"/>
    <w:uiPriority w:val="99"/>
    <w:rsid w:val="003E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1"/>
    <w:uiPriority w:val="99"/>
    <w:locked/>
    <w:rsid w:val="00A9357A"/>
    <w:rPr>
      <w:rFonts w:ascii="Century Gothic" w:hAnsi="Century Gothic"/>
      <w:sz w:val="20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A9357A"/>
    <w:pPr>
      <w:shd w:val="clear" w:color="auto" w:fill="FFFFFF"/>
      <w:spacing w:after="300" w:line="240" w:lineRule="atLeast"/>
    </w:pPr>
    <w:rPr>
      <w:rFonts w:ascii="Century Gothic" w:eastAsia="Calibri" w:hAnsi="Century Gothic"/>
      <w:sz w:val="20"/>
      <w:szCs w:val="20"/>
    </w:rPr>
  </w:style>
  <w:style w:type="character" w:customStyle="1" w:styleId="22">
    <w:name w:val="Заголовок №2_"/>
    <w:link w:val="23"/>
    <w:uiPriority w:val="99"/>
    <w:locked/>
    <w:rsid w:val="00A9357A"/>
    <w:rPr>
      <w:rFonts w:ascii="Century Gothic" w:hAnsi="Century Gothic"/>
      <w:spacing w:val="1"/>
      <w:sz w:val="20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9357A"/>
    <w:pPr>
      <w:shd w:val="clear" w:color="auto" w:fill="FFFFFF"/>
      <w:spacing w:before="120" w:after="120" w:line="322" w:lineRule="exact"/>
      <w:outlineLvl w:val="1"/>
    </w:pPr>
    <w:rPr>
      <w:rFonts w:ascii="Century Gothic" w:eastAsia="Calibri" w:hAnsi="Century Gothic"/>
      <w:spacing w:val="1"/>
      <w:sz w:val="20"/>
      <w:szCs w:val="20"/>
    </w:rPr>
  </w:style>
  <w:style w:type="character" w:customStyle="1" w:styleId="12">
    <w:name w:val="Заголовок №1_"/>
    <w:link w:val="13"/>
    <w:uiPriority w:val="99"/>
    <w:locked/>
    <w:rsid w:val="00A9357A"/>
    <w:rPr>
      <w:rFonts w:ascii="Century Gothic" w:hAnsi="Century Gothic"/>
      <w:spacing w:val="1"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9357A"/>
    <w:pPr>
      <w:shd w:val="clear" w:color="auto" w:fill="FFFFFF"/>
      <w:spacing w:before="300" w:after="300" w:line="240" w:lineRule="atLeast"/>
      <w:outlineLvl w:val="0"/>
    </w:pPr>
    <w:rPr>
      <w:rFonts w:ascii="Century Gothic" w:eastAsia="Calibri" w:hAnsi="Century Gothic"/>
      <w:spacing w:val="1"/>
      <w:sz w:val="26"/>
      <w:szCs w:val="20"/>
    </w:rPr>
  </w:style>
  <w:style w:type="paragraph" w:customStyle="1" w:styleId="Style1">
    <w:name w:val="Style1"/>
    <w:basedOn w:val="a"/>
    <w:uiPriority w:val="99"/>
    <w:rsid w:val="00CA34EC"/>
    <w:pPr>
      <w:widowControl w:val="0"/>
      <w:autoSpaceDE w:val="0"/>
      <w:autoSpaceDN w:val="0"/>
      <w:adjustRightInd w:val="0"/>
      <w:spacing w:line="389" w:lineRule="exact"/>
    </w:pPr>
    <w:rPr>
      <w:rFonts w:ascii="Century Gothic" w:hAnsi="Century Gothic"/>
    </w:rPr>
  </w:style>
  <w:style w:type="paragraph" w:customStyle="1" w:styleId="Style2">
    <w:name w:val="Style2"/>
    <w:basedOn w:val="a"/>
    <w:uiPriority w:val="99"/>
    <w:rsid w:val="00CA34EC"/>
    <w:pPr>
      <w:widowControl w:val="0"/>
      <w:autoSpaceDE w:val="0"/>
      <w:autoSpaceDN w:val="0"/>
      <w:adjustRightInd w:val="0"/>
      <w:spacing w:line="241" w:lineRule="exact"/>
      <w:ind w:firstLine="403"/>
      <w:jc w:val="both"/>
    </w:pPr>
    <w:rPr>
      <w:rFonts w:ascii="Century Gothic" w:hAnsi="Century Gothic"/>
    </w:rPr>
  </w:style>
  <w:style w:type="paragraph" w:customStyle="1" w:styleId="Style3">
    <w:name w:val="Style3"/>
    <w:basedOn w:val="a"/>
    <w:uiPriority w:val="99"/>
    <w:rsid w:val="00CA34E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1">
    <w:name w:val="Font Style11"/>
    <w:uiPriority w:val="99"/>
    <w:rsid w:val="00CA34EC"/>
    <w:rPr>
      <w:rFonts w:ascii="Century Gothic" w:hAnsi="Century Gothic"/>
      <w:sz w:val="26"/>
    </w:rPr>
  </w:style>
  <w:style w:type="character" w:customStyle="1" w:styleId="FontStyle12">
    <w:name w:val="Font Style12"/>
    <w:uiPriority w:val="99"/>
    <w:rsid w:val="00CA34EC"/>
    <w:rPr>
      <w:rFonts w:ascii="Georgia" w:hAnsi="Georgia"/>
      <w:spacing w:val="10"/>
      <w:sz w:val="18"/>
    </w:rPr>
  </w:style>
  <w:style w:type="character" w:customStyle="1" w:styleId="FontStyle13">
    <w:name w:val="Font Style13"/>
    <w:uiPriority w:val="99"/>
    <w:rsid w:val="00CA34EC"/>
    <w:rPr>
      <w:rFonts w:ascii="Arial" w:hAnsi="Arial"/>
      <w:sz w:val="20"/>
    </w:rPr>
  </w:style>
  <w:style w:type="paragraph" w:styleId="a6">
    <w:name w:val="No Spacing"/>
    <w:uiPriority w:val="99"/>
    <w:qFormat/>
    <w:rsid w:val="00662420"/>
    <w:rPr>
      <w:sz w:val="22"/>
      <w:szCs w:val="22"/>
      <w:lang w:eastAsia="en-US"/>
    </w:rPr>
  </w:style>
  <w:style w:type="table" w:customStyle="1" w:styleId="14">
    <w:name w:val="Сетка таблицы1"/>
    <w:uiPriority w:val="99"/>
    <w:rsid w:val="00EC4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EC4B0A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EC4B0A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C4B0A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C4B0A"/>
    <w:rPr>
      <w:rFonts w:ascii="Tahoma" w:hAnsi="Tahoma" w:cs="Times New Roman"/>
      <w:sz w:val="16"/>
      <w:lang w:eastAsia="ru-RU"/>
    </w:rPr>
  </w:style>
  <w:style w:type="paragraph" w:styleId="ab">
    <w:name w:val="List Paragraph"/>
    <w:basedOn w:val="a"/>
    <w:uiPriority w:val="99"/>
    <w:qFormat/>
    <w:rsid w:val="00B41AA4"/>
    <w:pPr>
      <w:ind w:left="720"/>
      <w:contextualSpacing/>
    </w:pPr>
  </w:style>
  <w:style w:type="paragraph" w:styleId="ac">
    <w:name w:val="Normal (Web)"/>
    <w:basedOn w:val="a"/>
    <w:uiPriority w:val="99"/>
    <w:rsid w:val="0061755C"/>
    <w:pPr>
      <w:spacing w:before="100" w:beforeAutospacing="1" w:after="119"/>
    </w:pPr>
    <w:rPr>
      <w:rFonts w:eastAsia="MS Mincho"/>
      <w:lang w:eastAsia="ja-JP"/>
    </w:rPr>
  </w:style>
  <w:style w:type="table" w:customStyle="1" w:styleId="24">
    <w:name w:val="Сетка таблицы2"/>
    <w:uiPriority w:val="99"/>
    <w:rsid w:val="007A424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a"/>
    <w:uiPriority w:val="99"/>
    <w:rsid w:val="00CD4631"/>
    <w:pPr>
      <w:suppressAutoHyphens/>
      <w:spacing w:before="100" w:after="119" w:line="100" w:lineRule="atLeast"/>
    </w:pPr>
    <w:rPr>
      <w:rFonts w:eastAsia="MS Minch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12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89</cp:revision>
  <cp:lastPrinted>2018-09-03T09:41:00Z</cp:lastPrinted>
  <dcterms:created xsi:type="dcterms:W3CDTF">2014-02-26T13:43:00Z</dcterms:created>
  <dcterms:modified xsi:type="dcterms:W3CDTF">2019-09-17T16:05:00Z</dcterms:modified>
</cp:coreProperties>
</file>