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E3" w:rsidRPr="002E2955" w:rsidRDefault="00B72BE3" w:rsidP="00E671D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B72BE3" w:rsidRPr="002E2955" w:rsidRDefault="00B72BE3" w:rsidP="00E671D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Ростовской области </w:t>
      </w:r>
    </w:p>
    <w:p w:rsidR="00B72BE3" w:rsidRPr="002E2955" w:rsidRDefault="00B72BE3" w:rsidP="00E671D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>«Белокалитвинский Матвея Платова казачий кадетский корпус»</w:t>
      </w:r>
    </w:p>
    <w:p w:rsidR="00B72BE3" w:rsidRPr="00726959" w:rsidRDefault="00B72BE3" w:rsidP="00E671D2">
      <w:pPr>
        <w:spacing w:after="0"/>
        <w:rPr>
          <w:bCs/>
          <w:sz w:val="28"/>
          <w:szCs w:val="28"/>
        </w:rPr>
      </w:pPr>
    </w:p>
    <w:p w:rsidR="00B72BE3" w:rsidRPr="00726959" w:rsidRDefault="00B72BE3" w:rsidP="00E671D2">
      <w:pPr>
        <w:rPr>
          <w:bCs/>
          <w:sz w:val="28"/>
          <w:szCs w:val="28"/>
        </w:rPr>
      </w:pPr>
    </w:p>
    <w:p w:rsidR="00B72BE3" w:rsidRPr="00726959" w:rsidRDefault="00B72BE3" w:rsidP="00E671D2">
      <w:pPr>
        <w:spacing w:after="0"/>
        <w:rPr>
          <w:bCs/>
          <w:sz w:val="28"/>
          <w:szCs w:val="28"/>
        </w:rPr>
      </w:pPr>
    </w:p>
    <w:p w:rsidR="00B72BE3" w:rsidRPr="002E2955" w:rsidRDefault="00B72BE3" w:rsidP="00E671D2">
      <w:pPr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B72BE3" w:rsidRDefault="00B72BE3" w:rsidP="00E671D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Pr="002E2955">
        <w:rPr>
          <w:rFonts w:ascii="Times New Roman" w:hAnsi="Times New Roman"/>
          <w:bCs/>
          <w:sz w:val="28"/>
          <w:szCs w:val="28"/>
        </w:rPr>
        <w:t xml:space="preserve"> Директор корпуса</w:t>
      </w:r>
    </w:p>
    <w:p w:rsidR="00B72BE3" w:rsidRPr="002E2955" w:rsidRDefault="00B72BE3" w:rsidP="0038444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r w:rsidRPr="002E2955">
        <w:rPr>
          <w:rFonts w:ascii="Times New Roman" w:hAnsi="Times New Roman"/>
          <w:bCs/>
          <w:sz w:val="28"/>
          <w:szCs w:val="28"/>
        </w:rPr>
        <w:t>_______________ В.Н.Диденко</w:t>
      </w:r>
    </w:p>
    <w:p w:rsidR="00B72BE3" w:rsidRPr="002E2955" w:rsidRDefault="00B72BE3" w:rsidP="0038444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8A07BB">
        <w:rPr>
          <w:rFonts w:ascii="Times New Roman" w:hAnsi="Times New Roman"/>
          <w:bCs/>
          <w:sz w:val="28"/>
          <w:szCs w:val="28"/>
        </w:rPr>
        <w:t xml:space="preserve">            Приказ от 30.08.2019</w:t>
      </w:r>
      <w:r w:rsidRPr="002E2955">
        <w:rPr>
          <w:rFonts w:ascii="Times New Roman" w:hAnsi="Times New Roman"/>
          <w:bCs/>
          <w:sz w:val="28"/>
          <w:szCs w:val="28"/>
        </w:rPr>
        <w:t xml:space="preserve"> года  №</w:t>
      </w:r>
      <w:r w:rsidR="008A07BB">
        <w:rPr>
          <w:rFonts w:ascii="Times New Roman" w:hAnsi="Times New Roman"/>
          <w:bCs/>
          <w:sz w:val="28"/>
          <w:szCs w:val="28"/>
        </w:rPr>
        <w:t>176</w:t>
      </w:r>
    </w:p>
    <w:p w:rsidR="00B72BE3" w:rsidRPr="002E2955" w:rsidRDefault="00B72BE3" w:rsidP="00E671D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72BE3" w:rsidRPr="002E2955" w:rsidRDefault="00B72BE3" w:rsidP="0038444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</w:p>
    <w:p w:rsidR="00B72BE3" w:rsidRPr="002E2955" w:rsidRDefault="00B72BE3" w:rsidP="00E671D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B72BE3" w:rsidRPr="00726959" w:rsidRDefault="00B72BE3" w:rsidP="00E671D2">
      <w:pPr>
        <w:spacing w:after="0"/>
        <w:jc w:val="center"/>
        <w:rPr>
          <w:bCs/>
          <w:sz w:val="28"/>
          <w:szCs w:val="28"/>
        </w:rPr>
      </w:pPr>
      <w:r w:rsidRPr="00726959">
        <w:rPr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72BE3" w:rsidRPr="00726959" w:rsidRDefault="00B72BE3" w:rsidP="00E671D2">
      <w:pPr>
        <w:rPr>
          <w:sz w:val="28"/>
          <w:szCs w:val="28"/>
        </w:rPr>
      </w:pPr>
      <w:r w:rsidRPr="00726959">
        <w:rPr>
          <w:sz w:val="28"/>
          <w:szCs w:val="28"/>
        </w:rPr>
        <w:t xml:space="preserve">                           </w:t>
      </w:r>
    </w:p>
    <w:p w:rsidR="00B72BE3" w:rsidRPr="002E2955" w:rsidRDefault="00B72BE3" w:rsidP="00E671D2">
      <w:pPr>
        <w:rPr>
          <w:rFonts w:ascii="Times New Roman" w:hAnsi="Times New Roman"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B72BE3" w:rsidRPr="002E2955" w:rsidRDefault="00B72BE3" w:rsidP="00E671D2">
      <w:pPr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E2955">
        <w:rPr>
          <w:rFonts w:ascii="Times New Roman" w:hAnsi="Times New Roman"/>
          <w:bCs/>
          <w:sz w:val="28"/>
          <w:szCs w:val="28"/>
        </w:rPr>
        <w:t>Рабочая программа</w:t>
      </w:r>
    </w:p>
    <w:p w:rsidR="00B72BE3" w:rsidRDefault="00B72BE3" w:rsidP="00E00AF7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ab/>
      </w:r>
    </w:p>
    <w:p w:rsidR="00B72BE3" w:rsidRPr="002E2955" w:rsidRDefault="00B72BE3" w:rsidP="00E00AF7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 по  английскому языку</w:t>
      </w:r>
    </w:p>
    <w:p w:rsidR="00B72BE3" w:rsidRPr="002E2955" w:rsidRDefault="00B72BE3" w:rsidP="00E00AF7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>Урове</w:t>
      </w:r>
      <w:r w:rsidR="008A07BB">
        <w:rPr>
          <w:rFonts w:ascii="Times New Roman" w:hAnsi="Times New Roman"/>
          <w:bCs/>
          <w:sz w:val="28"/>
          <w:szCs w:val="28"/>
        </w:rPr>
        <w:t xml:space="preserve">нь общего образования (класс): </w:t>
      </w:r>
      <w:r>
        <w:rPr>
          <w:rFonts w:ascii="Times New Roman" w:hAnsi="Times New Roman"/>
          <w:bCs/>
          <w:sz w:val="28"/>
          <w:szCs w:val="28"/>
        </w:rPr>
        <w:t>7/1;7</w:t>
      </w:r>
      <w:r w:rsidRPr="002E2955">
        <w:rPr>
          <w:rFonts w:ascii="Times New Roman" w:hAnsi="Times New Roman"/>
          <w:bCs/>
          <w:sz w:val="28"/>
          <w:szCs w:val="28"/>
        </w:rPr>
        <w:t>/2</w:t>
      </w:r>
    </w:p>
    <w:p w:rsidR="00B72BE3" w:rsidRPr="002E2955" w:rsidRDefault="00B72BE3" w:rsidP="00E00AF7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>Количество часов: 105 часов</w:t>
      </w:r>
    </w:p>
    <w:p w:rsidR="00B72BE3" w:rsidRPr="002E2955" w:rsidRDefault="00B72BE3" w:rsidP="00E00AF7">
      <w:pPr>
        <w:tabs>
          <w:tab w:val="left" w:pos="393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B72BE3" w:rsidRPr="002E2955" w:rsidRDefault="008A07BB" w:rsidP="00E00AF7">
      <w:pPr>
        <w:tabs>
          <w:tab w:val="left" w:pos="393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Учитель: Пузанова Наталья</w:t>
      </w:r>
      <w:r w:rsidR="00B72BE3" w:rsidRPr="002E2955">
        <w:rPr>
          <w:rFonts w:ascii="Times New Roman" w:hAnsi="Times New Roman"/>
          <w:bCs/>
          <w:sz w:val="28"/>
          <w:szCs w:val="28"/>
        </w:rPr>
        <w:t xml:space="preserve"> Владимировна</w:t>
      </w:r>
    </w:p>
    <w:p w:rsidR="00B72BE3" w:rsidRPr="002E2955" w:rsidRDefault="00B72BE3" w:rsidP="00E00AF7">
      <w:pPr>
        <w:tabs>
          <w:tab w:val="left" w:pos="393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                  Свинарчук Евгения Тарасовна</w:t>
      </w:r>
    </w:p>
    <w:p w:rsidR="00B72BE3" w:rsidRPr="002E2955" w:rsidRDefault="00B72BE3" w:rsidP="00E671D2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B72BE3" w:rsidRPr="002E2955" w:rsidRDefault="00B72BE3" w:rsidP="00E671D2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>Программа разработана на основе:</w:t>
      </w:r>
    </w:p>
    <w:p w:rsidR="00B72BE3" w:rsidRPr="002E2955" w:rsidRDefault="00B72BE3" w:rsidP="00E671D2">
      <w:pPr>
        <w:rPr>
          <w:rFonts w:ascii="Times New Roman" w:hAnsi="Times New Roman"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>Рабочих программ. Английский язык. Предметная линия учебников</w:t>
      </w:r>
    </w:p>
    <w:p w:rsidR="00B72BE3" w:rsidRPr="002E2955" w:rsidRDefault="00B72BE3" w:rsidP="00E671D2">
      <w:pPr>
        <w:rPr>
          <w:rFonts w:ascii="Times New Roman" w:hAnsi="Times New Roman"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 xml:space="preserve">«Звёздный английский» 5-9 классы.  Составители:  Р.П. Мильруд, </w:t>
      </w:r>
    </w:p>
    <w:p w:rsidR="00B72BE3" w:rsidRPr="002E2955" w:rsidRDefault="00B72BE3" w:rsidP="00E671D2">
      <w:pPr>
        <w:rPr>
          <w:rFonts w:ascii="Times New Roman" w:hAnsi="Times New Roman"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 xml:space="preserve">Ж.А. Суворова. Просвещение </w:t>
      </w:r>
      <w:smartTag w:uri="urn:schemas-microsoft-com:office:smarttags" w:element="metricconverter">
        <w:smartTagPr>
          <w:attr w:name="ProductID" w:val="2013 г"/>
        </w:smartTagPr>
        <w:r w:rsidRPr="002E2955">
          <w:rPr>
            <w:rFonts w:ascii="Times New Roman" w:hAnsi="Times New Roman"/>
            <w:sz w:val="28"/>
            <w:szCs w:val="28"/>
          </w:rPr>
          <w:t>2013 г</w:t>
        </w:r>
      </w:smartTag>
      <w:r w:rsidRPr="002E2955">
        <w:rPr>
          <w:rFonts w:ascii="Times New Roman" w:hAnsi="Times New Roman"/>
          <w:sz w:val="28"/>
          <w:szCs w:val="28"/>
        </w:rPr>
        <w:t xml:space="preserve">. </w:t>
      </w:r>
    </w:p>
    <w:p w:rsidR="00B72BE3" w:rsidRDefault="00B72BE3" w:rsidP="00E671D2">
      <w:pPr>
        <w:shd w:val="clear" w:color="auto" w:fill="FFFFFF"/>
        <w:spacing w:line="360" w:lineRule="auto"/>
      </w:pPr>
      <w:r>
        <w:t xml:space="preserve">                                                                       </w:t>
      </w:r>
    </w:p>
    <w:p w:rsidR="00B72BE3" w:rsidRDefault="00B72BE3" w:rsidP="00E671D2">
      <w:pPr>
        <w:shd w:val="clear" w:color="auto" w:fill="FFFFFF"/>
        <w:spacing w:after="0" w:line="360" w:lineRule="auto"/>
        <w:rPr>
          <w:rFonts w:ascii="Times New Roman" w:hAnsi="Times New Roman"/>
        </w:rPr>
      </w:pPr>
      <w:r w:rsidRPr="008D1C6F">
        <w:rPr>
          <w:rFonts w:ascii="Times New Roman" w:hAnsi="Times New Roman"/>
        </w:rPr>
        <w:t xml:space="preserve">                                                                               </w:t>
      </w:r>
    </w:p>
    <w:p w:rsidR="00B72BE3" w:rsidRDefault="00B72BE3" w:rsidP="00E671D2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B72BE3" w:rsidRDefault="00B72BE3" w:rsidP="00E671D2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B72BE3" w:rsidRDefault="00B72BE3" w:rsidP="00E671D2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B72BE3" w:rsidRPr="008D1C6F" w:rsidRDefault="008A07BB" w:rsidP="008A07BB">
      <w:pPr>
        <w:shd w:val="clear" w:color="auto" w:fill="FFFFFF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2019</w:t>
      </w:r>
      <w:r w:rsidR="00B72BE3" w:rsidRPr="008D1C6F">
        <w:rPr>
          <w:rFonts w:ascii="Times New Roman" w:hAnsi="Times New Roman"/>
          <w:sz w:val="28"/>
          <w:szCs w:val="28"/>
        </w:rPr>
        <w:t xml:space="preserve"> г.</w:t>
      </w:r>
    </w:p>
    <w:p w:rsidR="00B72BE3" w:rsidRDefault="00B72BE3" w:rsidP="000F1F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D1C6F">
        <w:rPr>
          <w:rFonts w:ascii="Times New Roman" w:hAnsi="Times New Roman"/>
          <w:sz w:val="28"/>
          <w:szCs w:val="28"/>
        </w:rPr>
        <w:t>Белая Калитва.</w:t>
      </w:r>
    </w:p>
    <w:p w:rsidR="00B72BE3" w:rsidRDefault="00B72BE3" w:rsidP="00E671D2">
      <w:pPr>
        <w:spacing w:after="0"/>
        <w:rPr>
          <w:rFonts w:ascii="Times New Roman" w:hAnsi="Times New Roman"/>
          <w:sz w:val="28"/>
          <w:szCs w:val="28"/>
        </w:rPr>
      </w:pPr>
    </w:p>
    <w:p w:rsidR="00B72BE3" w:rsidRPr="00963159" w:rsidRDefault="00B72BE3" w:rsidP="00E671D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72BE3" w:rsidRDefault="00B72BE3" w:rsidP="00E671D2">
      <w:pPr>
        <w:tabs>
          <w:tab w:val="left" w:pos="323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51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72BE3" w:rsidRPr="008A07BB" w:rsidRDefault="00B72BE3" w:rsidP="004A0E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07BB">
        <w:rPr>
          <w:rFonts w:ascii="Times New Roman" w:hAnsi="Times New Roman"/>
          <w:sz w:val="28"/>
          <w:szCs w:val="28"/>
        </w:rPr>
        <w:t>Данная программа разработана с учетом следующей нормативной базы:</w:t>
      </w:r>
    </w:p>
    <w:p w:rsidR="008A07BB" w:rsidRPr="008A07BB" w:rsidRDefault="008A07BB" w:rsidP="008A07BB">
      <w:pPr>
        <w:pStyle w:val="1"/>
        <w:spacing w:before="0" w:after="0" w:line="240" w:lineRule="auto"/>
        <w:rPr>
          <w:sz w:val="28"/>
          <w:szCs w:val="28"/>
        </w:rPr>
      </w:pPr>
      <w:r w:rsidRPr="008A07BB">
        <w:rPr>
          <w:sz w:val="28"/>
          <w:szCs w:val="28"/>
        </w:rPr>
        <w:t>- Федеральный закон от 29.12.2012 г.,№ 273-ФЗ « Об образовании Российской Федерации»;</w:t>
      </w:r>
    </w:p>
    <w:p w:rsidR="008A07BB" w:rsidRPr="008A07BB" w:rsidRDefault="008A07BB" w:rsidP="008A07BB">
      <w:pPr>
        <w:pStyle w:val="1"/>
        <w:spacing w:before="0" w:after="0" w:line="240" w:lineRule="auto"/>
        <w:rPr>
          <w:sz w:val="28"/>
          <w:szCs w:val="28"/>
        </w:rPr>
      </w:pPr>
      <w:r w:rsidRPr="008A07BB">
        <w:rPr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8A07BB">
        <w:rPr>
          <w:b/>
          <w:bCs/>
          <w:sz w:val="28"/>
          <w:szCs w:val="28"/>
        </w:rPr>
        <w:t xml:space="preserve"> </w:t>
      </w:r>
      <w:r w:rsidRPr="008A07BB">
        <w:rPr>
          <w:sz w:val="28"/>
          <w:szCs w:val="28"/>
        </w:rPr>
        <w:t>от 17.12.2010 года №1897,</w:t>
      </w:r>
    </w:p>
    <w:p w:rsidR="008A07BB" w:rsidRPr="008A07BB" w:rsidRDefault="008A07BB" w:rsidP="008A07BB">
      <w:pPr>
        <w:pStyle w:val="1"/>
        <w:spacing w:before="0" w:after="0" w:line="240" w:lineRule="auto"/>
        <w:rPr>
          <w:sz w:val="28"/>
          <w:szCs w:val="28"/>
        </w:rPr>
      </w:pPr>
      <w:r w:rsidRPr="008A07BB">
        <w:rPr>
          <w:sz w:val="28"/>
          <w:szCs w:val="28"/>
        </w:rPr>
        <w:t>- приказ Минобрнауки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8A07BB" w:rsidRPr="008A07BB" w:rsidRDefault="008A07BB" w:rsidP="008A07BB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8A07BB">
        <w:rPr>
          <w:b w:val="0"/>
          <w:bCs w:val="0"/>
          <w:color w:val="000000"/>
          <w:sz w:val="28"/>
          <w:szCs w:val="28"/>
        </w:rPr>
        <w:t xml:space="preserve">- приказ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8A07BB">
          <w:rPr>
            <w:b w:val="0"/>
            <w:bCs w:val="0"/>
            <w:color w:val="000000"/>
            <w:sz w:val="28"/>
            <w:szCs w:val="28"/>
          </w:rPr>
          <w:t>2015 г</w:t>
        </w:r>
      </w:smartTag>
      <w:r w:rsidRPr="008A07BB">
        <w:rPr>
          <w:b w:val="0"/>
          <w:bCs w:val="0"/>
          <w:color w:val="000000"/>
          <w:sz w:val="28"/>
          <w:szCs w:val="28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A07BB">
          <w:rPr>
            <w:b w:val="0"/>
            <w:bCs w:val="0"/>
            <w:color w:val="000000"/>
            <w:sz w:val="28"/>
            <w:szCs w:val="28"/>
          </w:rPr>
          <w:t>2010 г</w:t>
        </w:r>
      </w:smartTag>
      <w:r w:rsidRPr="008A07BB">
        <w:rPr>
          <w:b w:val="0"/>
          <w:bCs w:val="0"/>
          <w:color w:val="000000"/>
          <w:sz w:val="28"/>
          <w:szCs w:val="28"/>
        </w:rPr>
        <w:t>. № 1897»;</w:t>
      </w:r>
    </w:p>
    <w:p w:rsidR="008A07BB" w:rsidRPr="008A07BB" w:rsidRDefault="008A07BB" w:rsidP="008A07BB">
      <w:pPr>
        <w:ind w:firstLine="708"/>
        <w:rPr>
          <w:rFonts w:ascii="Times New Roman" w:hAnsi="Times New Roman"/>
          <w:sz w:val="28"/>
          <w:szCs w:val="28"/>
        </w:rPr>
      </w:pPr>
      <w:r w:rsidRPr="008A07BB">
        <w:rPr>
          <w:rFonts w:ascii="Times New Roman" w:hAnsi="Times New Roman"/>
          <w:sz w:val="28"/>
          <w:szCs w:val="28"/>
          <w:shd w:val="clear" w:color="auto" w:fill="FFFFFF"/>
        </w:rPr>
        <w:t xml:space="preserve">- Приказ </w:t>
      </w:r>
      <w:r w:rsidRPr="008A07BB">
        <w:rPr>
          <w:rFonts w:ascii="Times New Roman" w:hAnsi="Times New Roman"/>
          <w:sz w:val="28"/>
          <w:szCs w:val="28"/>
        </w:rPr>
        <w:t>Министерства просвещения РФ</w:t>
      </w:r>
      <w:r w:rsidRPr="008A07BB">
        <w:rPr>
          <w:rFonts w:ascii="Times New Roman" w:hAnsi="Times New Roman"/>
          <w:b/>
          <w:sz w:val="28"/>
          <w:szCs w:val="28"/>
        </w:rPr>
        <w:t xml:space="preserve"> </w:t>
      </w:r>
      <w:r w:rsidRPr="008A07BB">
        <w:rPr>
          <w:rFonts w:ascii="Times New Roman" w:hAnsi="Times New Roman"/>
          <w:sz w:val="28"/>
          <w:szCs w:val="28"/>
          <w:shd w:val="clear" w:color="auto" w:fill="FFFFFF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A07BB" w:rsidRPr="008A07BB" w:rsidRDefault="008A07BB" w:rsidP="008A07BB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eastAsia="ru-RU"/>
        </w:rPr>
      </w:pPr>
      <w:r w:rsidRPr="008A07BB">
        <w:rPr>
          <w:b w:val="0"/>
          <w:sz w:val="28"/>
          <w:szCs w:val="28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8A07BB" w:rsidRDefault="008A07BB" w:rsidP="008A07B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A07BB">
        <w:rPr>
          <w:rFonts w:ascii="Times New Roman" w:hAnsi="Times New Roman"/>
          <w:sz w:val="28"/>
          <w:szCs w:val="28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8A07BB" w:rsidRDefault="008A07BB" w:rsidP="008A07BB">
      <w:pPr>
        <w:spacing w:after="0"/>
        <w:rPr>
          <w:rFonts w:ascii="Times New Roman" w:hAnsi="Times New Roman"/>
          <w:sz w:val="28"/>
          <w:szCs w:val="28"/>
        </w:rPr>
      </w:pPr>
      <w:r w:rsidRPr="008A07BB">
        <w:rPr>
          <w:rFonts w:ascii="Times New Roman" w:hAnsi="Times New Roman"/>
          <w:sz w:val="28"/>
          <w:szCs w:val="28"/>
        </w:rPr>
        <w:t>- Учебный план кадетского корпуса на 2019-2020 учебный год;</w:t>
      </w:r>
    </w:p>
    <w:p w:rsidR="00B72BE3" w:rsidRPr="000E551D" w:rsidRDefault="00B72BE3" w:rsidP="008A07BB">
      <w:pPr>
        <w:spacing w:after="0"/>
        <w:rPr>
          <w:rFonts w:ascii="Times New Roman" w:hAnsi="Times New Roman"/>
          <w:sz w:val="28"/>
          <w:szCs w:val="28"/>
        </w:rPr>
      </w:pPr>
      <w:r w:rsidRPr="000E551D">
        <w:rPr>
          <w:rFonts w:ascii="Times New Roman" w:hAnsi="Times New Roman"/>
          <w:sz w:val="28"/>
          <w:szCs w:val="28"/>
        </w:rPr>
        <w:t>- Рабочая программа к УМК ’’Звёздный английский”(“</w:t>
      </w:r>
      <w:r w:rsidRPr="000E551D">
        <w:rPr>
          <w:rFonts w:ascii="Times New Roman" w:hAnsi="Times New Roman"/>
          <w:sz w:val="28"/>
          <w:szCs w:val="28"/>
          <w:lang w:val="en-US"/>
        </w:rPr>
        <w:t>Starlight</w:t>
      </w:r>
      <w:r w:rsidRPr="000E551D">
        <w:rPr>
          <w:rFonts w:ascii="Times New Roman" w:hAnsi="Times New Roman"/>
          <w:sz w:val="28"/>
          <w:szCs w:val="28"/>
        </w:rPr>
        <w:t>”) для 5-9 классов.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К.М. Барановой, Д. Дули, В. В. Копыловой, Р. П. Мильруда, В. Эванс.-М.: Просвещение "Express Publishing", 2012.</w:t>
      </w:r>
    </w:p>
    <w:p w:rsidR="00B72BE3" w:rsidRDefault="00B72BE3" w:rsidP="008A07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sz w:val="28"/>
          <w:szCs w:val="28"/>
        </w:rPr>
        <w:t xml:space="preserve">- Учебник: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К.М. Барановой, Д. Дули, В. В. Копыловой, Р. П. Мильруда, В. Эванс.-М.: Просве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щение "Express Publishing", 2015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72BE3" w:rsidRDefault="00B72BE3" w:rsidP="00E671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2BE3" w:rsidRDefault="00B72BE3" w:rsidP="00E671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2BE3" w:rsidRPr="000F1F01" w:rsidRDefault="00B72BE3" w:rsidP="000F1F01">
      <w:pPr>
        <w:widowControl w:val="0"/>
        <w:tabs>
          <w:tab w:val="left" w:pos="567"/>
        </w:tabs>
        <w:autoSpaceDE w:val="0"/>
        <w:spacing w:line="360" w:lineRule="auto"/>
        <w:rPr>
          <w:rFonts w:ascii="Times New Roman" w:hAnsi="Times New Roman"/>
        </w:rPr>
      </w:pPr>
      <w:r w:rsidRPr="000F1F01">
        <w:rPr>
          <w:rFonts w:ascii="Times New Roman" w:hAnsi="Times New Roman"/>
        </w:rPr>
        <w:lastRenderedPageBreak/>
        <w:t xml:space="preserve">                                                 </w:t>
      </w:r>
      <w:r w:rsidRPr="000F1F01">
        <w:rPr>
          <w:rFonts w:ascii="Times New Roman" w:hAnsi="Times New Roman"/>
          <w:b/>
          <w:bCs/>
          <w:color w:val="000000"/>
          <w:sz w:val="28"/>
          <w:szCs w:val="28"/>
        </w:rPr>
        <w:t>Цели курса</w:t>
      </w:r>
    </w:p>
    <w:p w:rsidR="00B72BE3" w:rsidRPr="000F1F01" w:rsidRDefault="00B72BE3" w:rsidP="000F1F01">
      <w:pPr>
        <w:widowControl w:val="0"/>
        <w:tabs>
          <w:tab w:val="left" w:pos="567"/>
        </w:tabs>
        <w:autoSpaceDE w:val="0"/>
        <w:spacing w:line="36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1F01">
        <w:rPr>
          <w:rFonts w:ascii="Times New Roman" w:hAnsi="Times New Roman"/>
          <w:color w:val="000000"/>
          <w:sz w:val="28"/>
          <w:szCs w:val="28"/>
        </w:rPr>
        <w:t xml:space="preserve">В процессе реализации предлагаемой рабочей программы предполагается достижение следующих </w:t>
      </w:r>
      <w:r w:rsidRPr="000F1F01">
        <w:rPr>
          <w:rFonts w:ascii="Times New Roman" w:hAnsi="Times New Roman"/>
          <w:b/>
          <w:color w:val="000000"/>
          <w:sz w:val="28"/>
          <w:szCs w:val="28"/>
        </w:rPr>
        <w:t>целей</w:t>
      </w:r>
      <w:r w:rsidRPr="000F1F0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72BE3" w:rsidRPr="000F1F01" w:rsidRDefault="00B72BE3" w:rsidP="000F1F01">
      <w:pPr>
        <w:numPr>
          <w:ilvl w:val="0"/>
          <w:numId w:val="42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1F01">
        <w:rPr>
          <w:rFonts w:ascii="Times New Roman" w:hAnsi="Times New Roman"/>
          <w:b/>
          <w:bCs/>
          <w:color w:val="000000"/>
          <w:sz w:val="28"/>
          <w:szCs w:val="28"/>
        </w:rPr>
        <w:t>Развитие иноязычной коммуникативной компетенции</w:t>
      </w:r>
      <w:r w:rsidRPr="000F1F01">
        <w:rPr>
          <w:rFonts w:ascii="Times New Roman" w:hAnsi="Times New Roman"/>
          <w:color w:val="000000"/>
          <w:sz w:val="28"/>
          <w:szCs w:val="28"/>
        </w:rPr>
        <w:t xml:space="preserve"> (речевой, языковой, социокультурной, компенсаторной, учебно-познавательной):</w:t>
      </w:r>
    </w:p>
    <w:p w:rsidR="00B72BE3" w:rsidRPr="000F1F01" w:rsidRDefault="00B72BE3" w:rsidP="000F1F01">
      <w:pPr>
        <w:numPr>
          <w:ilvl w:val="0"/>
          <w:numId w:val="43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1F0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речевая компетенция </w:t>
      </w:r>
      <w:r w:rsidRPr="000F1F01">
        <w:rPr>
          <w:rFonts w:ascii="Times New Roman" w:hAnsi="Times New Roman"/>
          <w:color w:val="000000"/>
          <w:sz w:val="28"/>
          <w:szCs w:val="28"/>
        </w:rPr>
        <w:t>– коммуникативные умения в четырёх основных видах речевой деятельности (говорении, аудировании, чтении, письме);</w:t>
      </w:r>
    </w:p>
    <w:p w:rsidR="00B72BE3" w:rsidRPr="000F1F01" w:rsidRDefault="00B72BE3" w:rsidP="000F1F01">
      <w:pPr>
        <w:numPr>
          <w:ilvl w:val="0"/>
          <w:numId w:val="43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1F0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языковая компетенция </w:t>
      </w:r>
      <w:r w:rsidRPr="000F1F01">
        <w:rPr>
          <w:rFonts w:ascii="Times New Roman" w:hAnsi="Times New Roman"/>
          <w:color w:val="000000"/>
          <w:sz w:val="28"/>
          <w:szCs w:val="28"/>
        </w:rPr>
        <w:t>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 w:rsidR="00B72BE3" w:rsidRPr="000F1F01" w:rsidRDefault="00B72BE3" w:rsidP="000F1F01">
      <w:pPr>
        <w:numPr>
          <w:ilvl w:val="0"/>
          <w:numId w:val="43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1F0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социокультурная компетенция </w:t>
      </w:r>
      <w:r w:rsidRPr="000F1F01">
        <w:rPr>
          <w:rFonts w:ascii="Times New Roman" w:hAnsi="Times New Roman"/>
          <w:color w:val="000000"/>
          <w:sz w:val="28"/>
          <w:szCs w:val="28"/>
        </w:rPr>
        <w:t xml:space="preserve">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особенностям учащихся основной школы в 5–9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:rsidR="00B72BE3" w:rsidRPr="000F1F01" w:rsidRDefault="00B72BE3" w:rsidP="000F1F01">
      <w:pPr>
        <w:numPr>
          <w:ilvl w:val="0"/>
          <w:numId w:val="43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1F0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компенсаторная компетенция </w:t>
      </w:r>
      <w:r w:rsidRPr="000F1F01">
        <w:rPr>
          <w:rFonts w:ascii="Times New Roman" w:hAnsi="Times New Roman"/>
          <w:color w:val="000000"/>
          <w:sz w:val="28"/>
          <w:szCs w:val="28"/>
        </w:rPr>
        <w:t>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 w:rsidR="00B72BE3" w:rsidRPr="000F1F01" w:rsidRDefault="00B72BE3" w:rsidP="000F1F01">
      <w:pPr>
        <w:numPr>
          <w:ilvl w:val="0"/>
          <w:numId w:val="43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1F0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учебно-познавательная компетенция</w:t>
      </w:r>
      <w:r w:rsidRPr="000F1F01">
        <w:rPr>
          <w:rFonts w:ascii="Times New Roman" w:hAnsi="Times New Roman"/>
          <w:color w:val="000000"/>
          <w:sz w:val="28"/>
          <w:szCs w:val="28"/>
        </w:rP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B72BE3" w:rsidRPr="000F1F01" w:rsidRDefault="00B72BE3" w:rsidP="000F1F01">
      <w:pPr>
        <w:numPr>
          <w:ilvl w:val="0"/>
          <w:numId w:val="42"/>
        </w:numPr>
        <w:tabs>
          <w:tab w:val="clear" w:pos="720"/>
          <w:tab w:val="left" w:pos="0"/>
          <w:tab w:val="num" w:pos="851"/>
          <w:tab w:val="left" w:pos="2000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1F0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Развитие и воспитание у школьников понимания важности </w:t>
      </w:r>
      <w:r w:rsidRPr="000F1F01">
        <w:rPr>
          <w:rFonts w:ascii="Times New Roman" w:hAnsi="Times New Roman"/>
          <w:b/>
          <w:color w:val="000000"/>
          <w:sz w:val="28"/>
          <w:szCs w:val="28"/>
        </w:rPr>
        <w:t>иностранного языка</w:t>
      </w:r>
      <w:r w:rsidRPr="000F1F01">
        <w:rPr>
          <w:rFonts w:ascii="Times New Roman" w:hAnsi="Times New Roman"/>
          <w:color w:val="000000"/>
          <w:sz w:val="28"/>
          <w:szCs w:val="28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B72BE3" w:rsidRPr="000F1F01" w:rsidRDefault="00B72BE3" w:rsidP="00AD6FD6">
      <w:pPr>
        <w:pStyle w:val="a6"/>
        <w:numPr>
          <w:ilvl w:val="0"/>
          <w:numId w:val="42"/>
        </w:numPr>
        <w:tabs>
          <w:tab w:val="clear" w:pos="720"/>
          <w:tab w:val="left" w:pos="0"/>
          <w:tab w:val="num" w:pos="851"/>
        </w:tabs>
        <w:suppressAutoHyphens/>
        <w:autoSpaceDE w:val="0"/>
        <w:spacing w:after="0" w:line="360" w:lineRule="auto"/>
        <w:ind w:left="0" w:firstLine="56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F1F01">
        <w:rPr>
          <w:rFonts w:ascii="Times New Roman" w:hAnsi="Times New Roman"/>
          <w:b/>
          <w:bCs/>
          <w:color w:val="000000"/>
          <w:sz w:val="28"/>
          <w:szCs w:val="28"/>
        </w:rPr>
        <w:t>Формирование уважения к личности</w:t>
      </w:r>
      <w:r w:rsidRPr="000F1F01">
        <w:rPr>
          <w:rFonts w:ascii="Times New Roman" w:hAnsi="Times New Roman"/>
          <w:color w:val="000000"/>
          <w:sz w:val="28"/>
          <w:szCs w:val="28"/>
        </w:rPr>
        <w:t xml:space="preserve"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</w:t>
      </w:r>
      <w:r w:rsidRPr="000F1F01">
        <w:rPr>
          <w:rFonts w:ascii="Times New Roman" w:hAnsi="Times New Roman"/>
          <w:color w:val="000000"/>
          <w:sz w:val="28"/>
          <w:szCs w:val="28"/>
        </w:rPr>
        <w:lastRenderedPageBreak/>
        <w:t>образцами литературы разных жанров, доступными для подростков с учётом достигнутого ими уровня иноязычной подготовк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B72BE3" w:rsidRPr="000F1F01" w:rsidRDefault="00B72BE3" w:rsidP="000F1F01">
      <w:pPr>
        <w:widowControl w:val="0"/>
        <w:tabs>
          <w:tab w:val="left" w:pos="0"/>
        </w:tabs>
        <w:autoSpaceDE w:val="0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F1F01">
        <w:rPr>
          <w:rFonts w:ascii="Times New Roman" w:hAnsi="Times New Roman"/>
          <w:color w:val="000000"/>
          <w:sz w:val="28"/>
          <w:szCs w:val="28"/>
        </w:rPr>
        <w:t xml:space="preserve">Основными </w:t>
      </w:r>
      <w:r w:rsidRPr="000F1F01">
        <w:rPr>
          <w:rFonts w:ascii="Times New Roman" w:hAnsi="Times New Roman"/>
          <w:b/>
          <w:bCs/>
          <w:color w:val="000000"/>
          <w:sz w:val="28"/>
          <w:szCs w:val="28"/>
        </w:rPr>
        <w:t>задачами</w:t>
      </w:r>
      <w:r w:rsidRPr="000F1F01">
        <w:rPr>
          <w:rFonts w:ascii="Times New Roman" w:hAnsi="Times New Roman"/>
          <w:color w:val="000000"/>
          <w:sz w:val="28"/>
          <w:szCs w:val="28"/>
        </w:rPr>
        <w:t xml:space="preserve"> реализации содержания обучения являются:</w:t>
      </w:r>
    </w:p>
    <w:p w:rsidR="00B72BE3" w:rsidRPr="000F1F01" w:rsidRDefault="00B72BE3" w:rsidP="000F1F01">
      <w:pPr>
        <w:pStyle w:val="a6"/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spacing w:after="0" w:line="360" w:lineRule="auto"/>
        <w:ind w:left="0" w:firstLine="56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F1F01">
        <w:rPr>
          <w:rFonts w:ascii="Times New Roman" w:hAnsi="Times New Roman"/>
          <w:color w:val="000000"/>
          <w:sz w:val="28"/>
          <w:szCs w:val="28"/>
        </w:rPr>
        <w:t xml:space="preserve"> формирование и развитие коммуникативных умений в основных видах речевой деятельности;</w:t>
      </w:r>
    </w:p>
    <w:p w:rsidR="00B72BE3" w:rsidRPr="000F1F01" w:rsidRDefault="00B72BE3" w:rsidP="000F1F01">
      <w:pPr>
        <w:pStyle w:val="a6"/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spacing w:after="0" w:line="360" w:lineRule="auto"/>
        <w:ind w:left="0" w:firstLine="56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F1F01">
        <w:rPr>
          <w:rFonts w:ascii="Times New Roman" w:hAnsi="Times New Roman"/>
          <w:color w:val="000000"/>
          <w:sz w:val="28"/>
          <w:szCs w:val="28"/>
        </w:rPr>
        <w:t xml:space="preserve"> формирование и развитие языковых (фонетических, лексических и грамматических) навыков;</w:t>
      </w:r>
    </w:p>
    <w:p w:rsidR="00B72BE3" w:rsidRPr="000F1F01" w:rsidRDefault="00B72BE3" w:rsidP="000F1F01">
      <w:pPr>
        <w:pStyle w:val="a6"/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spacing w:after="0" w:line="360" w:lineRule="auto"/>
        <w:ind w:left="0" w:firstLine="56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F1F01">
        <w:rPr>
          <w:rFonts w:ascii="Times New Roman" w:hAnsi="Times New Roman"/>
          <w:color w:val="000000"/>
          <w:sz w:val="28"/>
          <w:szCs w:val="28"/>
        </w:rPr>
        <w:t xml:space="preserve"> формирование и развитие социокультурных умений учащихся.</w:t>
      </w:r>
    </w:p>
    <w:p w:rsidR="00B72BE3" w:rsidRDefault="00B72BE3" w:rsidP="004A0E95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2BE3" w:rsidRPr="000E551D" w:rsidRDefault="00B72BE3" w:rsidP="004A0E95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Россия XXI века всё более активно участвует в международных процессах, сотрудничая с развитыми и развивающимися странами в политической, научной, культурной и образовательной сферах. Усиливается влияние и авторитет российского государства в современном мире. Растёт престиж российских учащихся на международных конкурсах и олимпиадах, повышается уровень их знаний и компетенций, возрастает конкурентоспособность выпускников российских образовательных учреждений.</w:t>
      </w:r>
    </w:p>
    <w:p w:rsidR="00B72BE3" w:rsidRPr="000E551D" w:rsidRDefault="00B72BE3" w:rsidP="004A0E95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Россия интегрируется не только в единое европейское, но и мировое образовательное пространство, что требует постоянной модернизации школьного образования с учётом инновационных процессов, происходящих в других странах. Среди других преобразований пересматриваются и уточняются цели, задачи и содержание обучения английскому языку в школе.</w:t>
      </w:r>
    </w:p>
    <w:p w:rsidR="00B72BE3" w:rsidRPr="000E551D" w:rsidRDefault="00B72BE3" w:rsidP="004A0E95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Повышаются требования к владению учащимися английским языком в форме комплексной коммуникативной компетенции, обеспечивающей эффективное общение и межкультурное взаимодействие. Для этого учащимся российских школ нужны не только практические языковые знания, но и осведомлённость о современном поликультурном мире, в котором им предстоит утверждать себя, а также готовность к межкультурному взаимодействию.</w:t>
      </w:r>
    </w:p>
    <w:p w:rsidR="00B72BE3" w:rsidRPr="000E551D" w:rsidRDefault="00B72BE3" w:rsidP="004A0E95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учащихся, формирования профильных и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профессионально ориентированных языковых знаний на последующих этапах образования.</w:t>
      </w:r>
    </w:p>
    <w:p w:rsidR="00B72BE3" w:rsidRPr="000E551D" w:rsidRDefault="00B72BE3" w:rsidP="004A0E95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учащихся основной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школы большое значение приобретает совершенствование коммуникативных умений устного и письменного общения, чтения и понимания иноязычной речи на слух на основе расширения их лексического запаса и совершенствования грамматических навыков.</w:t>
      </w:r>
    </w:p>
    <w:p w:rsidR="00B72BE3" w:rsidRPr="000E551D" w:rsidRDefault="00B72BE3" w:rsidP="004A0E95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положениями ФГОС решение задач, поставленных перед школьным образовательным курсом по английскому языку, будет неполным без решения как учебных, так и воспитательных, образовательных и развивающих задач. Для этого необходимо не только формировать у учащихся компоненты коммуникативной компетенции, но и уделять внимание их нравственному становлению, расширять кругозор, укреплять интерес к учению и способствовать совершенствованию интеллекта.</w:t>
      </w:r>
    </w:p>
    <w:p w:rsidR="00B72BE3" w:rsidRPr="000E551D" w:rsidRDefault="00B72BE3" w:rsidP="004A0E95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Учащи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еся основной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школы, изучающие английский язык, овладевают всё более сложными функциями языка, демонстрируя способность вариативного выражения мысли с правильным грамматическим оформлением устного и письменного высказывания. Они учатся способам выразительного описания предметов и изображений, последовательному изложению событий, логическому рассуждению. В центре их внимания оказываются сходства и различия между русским (родным) и английским языком. У учащихся развиваются общие учебные умения, тренируется способность извлекать информацию из текста, формируются эффективные учебные стратегии.</w:t>
      </w:r>
    </w:p>
    <w:p w:rsidR="00B72BE3" w:rsidRPr="000E551D" w:rsidRDefault="00B72BE3" w:rsidP="004A0E95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звития учащихся. Компетентностн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ая направленность обучения позволяет решать педагогические задачи прагматического характера, готовя учащихся к умелому функционированию в реальном мире.</w:t>
      </w:r>
    </w:p>
    <w:p w:rsidR="00B72BE3" w:rsidRPr="00B03816" w:rsidRDefault="00B72BE3" w:rsidP="004A0E95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Предлагаемая рабочая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 предназначена для 7 класса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общеобразовательных учреждений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 с учётом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концепции духовно-нравственного воспитания и планируемых результатов освоения </w:t>
      </w:r>
      <w:r w:rsidRPr="00B03816">
        <w:rPr>
          <w:rFonts w:ascii="Times New Roman" w:hAnsi="Times New Roman"/>
          <w:color w:val="000000"/>
          <w:sz w:val="28"/>
          <w:szCs w:val="28"/>
          <w:lang w:eastAsia="ru-RU"/>
        </w:rPr>
        <w:t>основной образовательной программы.</w:t>
      </w:r>
      <w:r w:rsidRPr="00B03816">
        <w:rPr>
          <w:rFonts w:ascii="Times New Roman" w:hAnsi="Times New Roman"/>
          <w:color w:val="000000"/>
          <w:sz w:val="28"/>
          <w:szCs w:val="28"/>
        </w:rPr>
        <w:t xml:space="preserve"> Предлагаемая рабочая программа рассчитана на 105 часов (из расчёта 3 учебных часа в неделю)</w:t>
      </w:r>
    </w:p>
    <w:p w:rsidR="00B72BE3" w:rsidRDefault="00B72BE3" w:rsidP="006A74DD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3816">
        <w:rPr>
          <w:rFonts w:ascii="Times New Roman" w:hAnsi="Times New Roman"/>
          <w:color w:val="000000"/>
          <w:sz w:val="28"/>
          <w:szCs w:val="28"/>
        </w:rPr>
        <w:t>Внеурочная деятельность по английскому языку осуществляется в вид</w:t>
      </w:r>
      <w:r w:rsidR="00710B4F">
        <w:rPr>
          <w:rFonts w:ascii="Times New Roman" w:hAnsi="Times New Roman"/>
          <w:color w:val="000000"/>
          <w:sz w:val="28"/>
          <w:szCs w:val="28"/>
        </w:rPr>
        <w:t>е проектной деятельности. В 2019-2020</w:t>
      </w:r>
      <w:r w:rsidRPr="00B03816">
        <w:rPr>
          <w:rFonts w:ascii="Times New Roman" w:hAnsi="Times New Roman"/>
          <w:color w:val="000000"/>
          <w:sz w:val="28"/>
          <w:szCs w:val="28"/>
        </w:rPr>
        <w:t xml:space="preserve"> учебном году кадетам предложены следующие темы проектов: «Мои любимые книги на иностранном языке», «Мой любимый американский актёр», «Музеи, галереи и библиотеки в Великобритании», «Самые известные изобретения британцев», «Старинные замки Великобритании: их прошлое и настоящее», «Транспорт Великобритании», «Удивительные праздники»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2BE3" w:rsidRDefault="00B72BE3" w:rsidP="006A74DD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B03816">
        <w:rPr>
          <w:rFonts w:ascii="Times New Roman" w:hAnsi="Times New Roman"/>
          <w:color w:val="000000"/>
          <w:sz w:val="28"/>
          <w:szCs w:val="28"/>
        </w:rPr>
        <w:t>о популярных в какой-то стране или местности интересных праздниках: например</w:t>
      </w:r>
    </w:p>
    <w:p w:rsidR="00B72BE3" w:rsidRPr="00B03816" w:rsidRDefault="00B72BE3" w:rsidP="006A74DD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816">
        <w:rPr>
          <w:rFonts w:ascii="Times New Roman" w:hAnsi="Times New Roman"/>
          <w:color w:val="000000"/>
          <w:sz w:val="28"/>
          <w:szCs w:val="28"/>
        </w:rPr>
        <w:t xml:space="preserve"> « День леворуких»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B72BE3" w:rsidRPr="000E551D" w:rsidRDefault="00B72BE3" w:rsidP="00E671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2BE3" w:rsidRPr="008D1C6F" w:rsidRDefault="00B72BE3" w:rsidP="00E671D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Планируемые р</w:t>
      </w: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езультаты освоения английского языка.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стандартом данная рабочая программа обеспечивает формирование личностных, метапредметных и предметных результатов школьного курса английского языка.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Личностными результатами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индивидуальной образовательной траектории с учётом устойчивых познавательных интересов;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учебно-исследова- тельской, творческой и других видах деятельности;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осознание возможностей самореализации средствами иностранного языка;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стремление к совершенствованию речевой культуры в целом;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B72BE3" w:rsidRPr="008D1C6F" w:rsidRDefault="00B72BE3" w:rsidP="00E671D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Метапредметными результатами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B72BE3" w:rsidRPr="008D1C6F" w:rsidRDefault="00B72BE3" w:rsidP="00E671D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B72BE3" w:rsidRPr="008D1C6F" w:rsidRDefault="00B72BE3" w:rsidP="00E671D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72BE3" w:rsidRPr="008D1C6F" w:rsidRDefault="00B72BE3" w:rsidP="00E671D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72BE3" w:rsidRPr="008D1C6F" w:rsidRDefault="00B72BE3" w:rsidP="00E671D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72BE3" w:rsidRPr="008D1C6F" w:rsidRDefault="00B72BE3" w:rsidP="00E671D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владение основами волевой саморегуляции в учебной и познавательной деятельности; готовность и способность противостоять трудностям и помехам;</w:t>
      </w:r>
    </w:p>
    <w:p w:rsidR="00B72BE3" w:rsidRPr="008D1C6F" w:rsidRDefault="00B72BE3" w:rsidP="00E671D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родо-видовых связей;</w:t>
      </w:r>
    </w:p>
    <w:p w:rsidR="00B72BE3" w:rsidRPr="008D1C6F" w:rsidRDefault="00B72BE3" w:rsidP="00E671D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B72BE3" w:rsidRPr="008D1C6F" w:rsidRDefault="00B72BE3" w:rsidP="00E671D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знаково- символические средства, модели и схемы для решения учебных и познавательных задач;</w:t>
      </w:r>
    </w:p>
    <w:p w:rsidR="00B72BE3" w:rsidRPr="008D1C6F" w:rsidRDefault="00B72BE3" w:rsidP="00E671D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B72BE3" w:rsidRPr="008D1C6F" w:rsidRDefault="00B72BE3" w:rsidP="00E671D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речью;</w:t>
      </w:r>
    </w:p>
    <w:p w:rsidR="00B72BE3" w:rsidRPr="008D1C6F" w:rsidRDefault="00B72BE3" w:rsidP="00E671D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B72BE3" w:rsidRPr="008D1C6F" w:rsidRDefault="00B72BE3" w:rsidP="00E671D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умения планировать своё речевое и неречевое поведение;</w:t>
      </w:r>
    </w:p>
    <w:p w:rsidR="00B72BE3" w:rsidRPr="008D1C6F" w:rsidRDefault="00B72BE3" w:rsidP="00E671D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B72BE3" w:rsidRPr="008D1C6F" w:rsidRDefault="00B72BE3" w:rsidP="00E671D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72BE3" w:rsidRPr="008D1C6F" w:rsidRDefault="00B72BE3" w:rsidP="00E671D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72BE3" w:rsidRPr="008D1C6F" w:rsidRDefault="00B72BE3" w:rsidP="00E671D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Предметными результатами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А. В 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коммуникативной сфере</w:t>
      </w: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(т. е. во владении иностранным языком как средством общения).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Речевая компетенция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 говорении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8D1C6F" w:rsidRDefault="00B72BE3" w:rsidP="00E671D2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72BE3" w:rsidRPr="008D1C6F" w:rsidRDefault="00B72BE3" w:rsidP="00E671D2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B72BE3" w:rsidRPr="008D1C6F" w:rsidRDefault="00B72BE3" w:rsidP="00E671D2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рассказывать о себе, своей семье, друзьях, своих интересах и планах на будущее;</w:t>
      </w:r>
    </w:p>
    <w:p w:rsidR="00B72BE3" w:rsidRPr="008D1C6F" w:rsidRDefault="00B72BE3" w:rsidP="00E671D2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сообщать краткие сведения о своём городе/селе, о своей стране и странах изучаемого языка;</w:t>
      </w:r>
    </w:p>
    <w:p w:rsidR="00B72BE3" w:rsidRPr="008D1C6F" w:rsidRDefault="00B72BE3" w:rsidP="00E671D2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 аудировании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8D1C6F" w:rsidRDefault="00B72BE3" w:rsidP="00E671D2"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воспринимать на слух и полностью понимать речь учителя, одноклассников;</w:t>
      </w:r>
    </w:p>
    <w:p w:rsidR="00B72BE3" w:rsidRPr="008D1C6F" w:rsidRDefault="00B72BE3" w:rsidP="00E671D2"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B72BE3" w:rsidRPr="008D1C6F" w:rsidRDefault="00B72BE3" w:rsidP="00E671D2"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 чтении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8D1C6F" w:rsidRDefault="00B72BE3" w:rsidP="00E671D2"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B72BE3" w:rsidRPr="008D1C6F" w:rsidRDefault="00B72BE3" w:rsidP="00E671D2"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B72BE3" w:rsidRPr="008D1C6F" w:rsidRDefault="00B72BE3" w:rsidP="00E671D2"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 письменной речи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8D1C6F" w:rsidRDefault="00B72BE3" w:rsidP="00E671D2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заполнять анкеты и формуляры;</w:t>
      </w:r>
    </w:p>
    <w:p w:rsidR="00B72BE3" w:rsidRPr="008D1C6F" w:rsidRDefault="00B72BE3" w:rsidP="00E671D2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 странах изучаемого языка;</w:t>
      </w:r>
    </w:p>
    <w:p w:rsidR="00B72BE3" w:rsidRPr="008D1C6F" w:rsidRDefault="00B72BE3" w:rsidP="00E671D2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составлять план, тезисы устного или письменного сообщения; кратко излагать результаты проектной деятельности.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Языковая компетенция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8D1C6F" w:rsidRDefault="00B72BE3" w:rsidP="00E671D2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правил написания слов, изученных в основной школе;</w:t>
      </w:r>
    </w:p>
    <w:p w:rsidR="00B72BE3" w:rsidRPr="008D1C6F" w:rsidRDefault="00B72BE3" w:rsidP="00E671D2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B72BE3" w:rsidRPr="008D1C6F" w:rsidRDefault="00B72BE3" w:rsidP="00E671D2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72BE3" w:rsidRPr="008D1C6F" w:rsidRDefault="00B72BE3" w:rsidP="00E671D2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 клише речевого этикета);</w:t>
      </w:r>
    </w:p>
    <w:p w:rsidR="00B72BE3" w:rsidRPr="008D1C6F" w:rsidRDefault="00B72BE3" w:rsidP="00E671D2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знание основных способов словообразования (аффиксации, словосложения, конверсии);</w:t>
      </w:r>
    </w:p>
    <w:p w:rsidR="00B72BE3" w:rsidRPr="008D1C6F" w:rsidRDefault="00B72BE3" w:rsidP="00E671D2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B72BE3" w:rsidRPr="008D1C6F" w:rsidRDefault="00B72BE3" w:rsidP="00E671D2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B72BE3" w:rsidRPr="008D1C6F" w:rsidRDefault="00B72BE3" w:rsidP="00E671D2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72BE3" w:rsidRPr="008D1C6F" w:rsidRDefault="00B72BE3" w:rsidP="00E671D2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знание основных различий систем иностранного и русского/родного языков.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Социокультурная компетенция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8D1C6F" w:rsidRDefault="00B72BE3" w:rsidP="00E671D2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B72BE3" w:rsidRPr="008D1C6F" w:rsidRDefault="00B72BE3" w:rsidP="00E671D2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B72BE3" w:rsidRPr="008D1C6F" w:rsidRDefault="00B72BE3" w:rsidP="00E671D2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B72BE3" w:rsidRPr="008D1C6F" w:rsidRDefault="00B72BE3" w:rsidP="00E671D2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B72BE3" w:rsidRPr="008D1C6F" w:rsidRDefault="00B72BE3" w:rsidP="00E671D2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72BE3" w:rsidRPr="008D1C6F" w:rsidRDefault="00B72BE3" w:rsidP="00E671D2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B72BE3" w:rsidRPr="008D1C6F" w:rsidRDefault="00B72BE3" w:rsidP="00E671D2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понимание роли владения иностранными языками в современном мире.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Компенсаторная компетенция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Б. В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познавательной сфере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8D1C6F" w:rsidRDefault="00B72BE3" w:rsidP="00E671D2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B72BE3" w:rsidRPr="008D1C6F" w:rsidRDefault="00B72BE3" w:rsidP="00E671D2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B72BE3" w:rsidRPr="008D1C6F" w:rsidRDefault="00B72BE3" w:rsidP="00E671D2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72BE3" w:rsidRPr="008D1C6F" w:rsidRDefault="00B72BE3" w:rsidP="00E671D2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готовность и умение осуществлять индивидуальную и совместную проектную работу;</w:t>
      </w:r>
    </w:p>
    <w:p w:rsidR="00B72BE3" w:rsidRPr="008D1C6F" w:rsidRDefault="00B72BE3" w:rsidP="00E671D2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72BE3" w:rsidRPr="008D1C6F" w:rsidRDefault="00B72BE3" w:rsidP="00E671D2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В. В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ценностно-ориентационной сфере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8D1C6F" w:rsidRDefault="00B72BE3" w:rsidP="00E671D2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B72BE3" w:rsidRPr="008D1C6F" w:rsidRDefault="00B72BE3" w:rsidP="00E671D2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B72BE3" w:rsidRPr="008D1C6F" w:rsidRDefault="00B72BE3" w:rsidP="00E671D2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B72BE3" w:rsidRPr="008D1C6F" w:rsidRDefault="00B72BE3" w:rsidP="00E671D2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Г. В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эстетической сфере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8D1C6F" w:rsidRDefault="00B72BE3" w:rsidP="00E671D2"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B72BE3" w:rsidRPr="008D1C6F" w:rsidRDefault="00B72BE3" w:rsidP="00E671D2"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B72BE3" w:rsidRPr="008D1C6F" w:rsidRDefault="00B72BE3" w:rsidP="00E671D2"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Д. В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трудовой сфере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8D1C6F" w:rsidRDefault="00B72BE3" w:rsidP="00E671D2">
      <w:pPr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рационально планировать свой учебный труд;</w:t>
      </w:r>
    </w:p>
    <w:p w:rsidR="00B72BE3" w:rsidRPr="008D1C6F" w:rsidRDefault="00B72BE3" w:rsidP="00E671D2">
      <w:pPr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работать в соответствии с намеченным планом.</w:t>
      </w:r>
    </w:p>
    <w:p w:rsidR="00B72BE3" w:rsidRPr="008D1C6F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Е. В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физической сфере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5D2AE1" w:rsidRDefault="00B72BE3" w:rsidP="00E671D2">
      <w:pPr>
        <w:numPr>
          <w:ilvl w:val="0"/>
          <w:numId w:val="14"/>
        </w:numPr>
        <w:spacing w:before="120" w:after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стремление вести здоровый образ жизни (режим труда и отдыха, питание, спорт.</w:t>
      </w:r>
    </w:p>
    <w:p w:rsidR="00B72BE3" w:rsidRDefault="00B72BE3" w:rsidP="000F1F01">
      <w:pPr>
        <w:spacing w:before="120" w:after="12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2BE3" w:rsidRPr="00003A3E" w:rsidRDefault="00B72BE3" w:rsidP="00E671D2">
      <w:pPr>
        <w:spacing w:before="120" w:after="120" w:line="360" w:lineRule="auto"/>
        <w:ind w:left="2124" w:firstLine="708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003A3E">
        <w:rPr>
          <w:rFonts w:ascii="Times New Roman" w:hAnsi="Times New Roman"/>
          <w:b/>
          <w:color w:val="000000"/>
          <w:sz w:val="36"/>
          <w:szCs w:val="36"/>
          <w:lang w:eastAsia="ru-RU"/>
        </w:rPr>
        <w:t>Содержание учебного предмета</w:t>
      </w:r>
      <w:r w:rsidRPr="00003A3E">
        <w:rPr>
          <w:rFonts w:ascii="Times New Roman" w:hAnsi="Times New Roman"/>
          <w:color w:val="000000"/>
          <w:sz w:val="36"/>
          <w:szCs w:val="36"/>
          <w:lang w:eastAsia="ru-RU"/>
        </w:rPr>
        <w:t>.</w:t>
      </w:r>
    </w:p>
    <w:p w:rsidR="00B72BE3" w:rsidRPr="001D7321" w:rsidRDefault="00B72BE3" w:rsidP="00E671D2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D7321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Предметное содержание речи</w:t>
      </w:r>
    </w:p>
    <w:p w:rsidR="00B72BE3" w:rsidRPr="000E551D" w:rsidRDefault="00B72BE3" w:rsidP="00E671D2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Взаимоотношения в семье, со сверстниками; решение конфликтных ситуаций. Внешность и черты характера человека.</w:t>
      </w:r>
    </w:p>
    <w:p w:rsidR="00B72BE3" w:rsidRPr="000E551D" w:rsidRDefault="00B72BE3" w:rsidP="00E671D2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B72BE3" w:rsidRPr="000E551D" w:rsidRDefault="00B72BE3" w:rsidP="00E671D2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B72BE3" w:rsidRPr="000E551D" w:rsidRDefault="00B72BE3" w:rsidP="00E671D2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B72BE3" w:rsidRPr="000E551D" w:rsidRDefault="00B72BE3" w:rsidP="00E671D2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Мир профессии. Проблемы выбора профессии. Роль иностранного языка в планах на будущее.</w:t>
      </w:r>
    </w:p>
    <w:p w:rsidR="00B72BE3" w:rsidRPr="000E551D" w:rsidRDefault="00B72BE3" w:rsidP="00E671D2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B72BE3" w:rsidRPr="000E551D" w:rsidRDefault="00B72BE3" w:rsidP="00E671D2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Средства массовой информации и коммуникации (пресса, телевидение, радио, Интернет).</w:t>
      </w:r>
    </w:p>
    <w:p w:rsidR="00B72BE3" w:rsidRDefault="00B72BE3" w:rsidP="00E671D2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B72BE3" w:rsidRDefault="00B72BE3" w:rsidP="00B03816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   </w:t>
      </w:r>
      <w:r w:rsidRPr="00B03816">
        <w:rPr>
          <w:rFonts w:ascii="Times New Roman" w:hAnsi="Times New Roman"/>
          <w:color w:val="000000"/>
          <w:sz w:val="28"/>
          <w:szCs w:val="28"/>
        </w:rPr>
        <w:t xml:space="preserve">Внеурочная деятельность по английскому языку осуществляется в виде проектной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10B4F">
        <w:rPr>
          <w:rFonts w:ascii="Times New Roman" w:hAnsi="Times New Roman"/>
          <w:color w:val="000000"/>
          <w:sz w:val="28"/>
          <w:szCs w:val="28"/>
        </w:rPr>
        <w:t>деятельности. В 2019-2020 учебном году обучающимся</w:t>
      </w:r>
      <w:r w:rsidRPr="00B03816">
        <w:rPr>
          <w:rFonts w:ascii="Times New Roman" w:hAnsi="Times New Roman"/>
          <w:color w:val="000000"/>
          <w:sz w:val="28"/>
          <w:szCs w:val="28"/>
        </w:rPr>
        <w:t xml:space="preserve"> предложены следующие темы проектов: «Мои любимые книги на иностранном языке», «Мой любимый </w:t>
      </w:r>
      <w:r w:rsidRPr="00B03816">
        <w:rPr>
          <w:rFonts w:ascii="Times New Roman" w:hAnsi="Times New Roman"/>
          <w:color w:val="000000"/>
          <w:sz w:val="28"/>
          <w:szCs w:val="28"/>
        </w:rPr>
        <w:lastRenderedPageBreak/>
        <w:t>американский актёр», «Музеи, галереи и библиотеки в Великобритании», «Самые известные изобретения британцев», «Старинные замки Великобритании: их прошлое и настоящее», «Транспорт Великобритании», «Удивительные праздники»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2BE3" w:rsidRDefault="00B72BE3" w:rsidP="00B03816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B03816">
        <w:rPr>
          <w:rFonts w:ascii="Times New Roman" w:hAnsi="Times New Roman"/>
          <w:color w:val="000000"/>
          <w:sz w:val="28"/>
          <w:szCs w:val="28"/>
        </w:rPr>
        <w:t>о популярных в какой-то стране или местности интересных праздниках: например</w:t>
      </w:r>
    </w:p>
    <w:p w:rsidR="00B72BE3" w:rsidRPr="00B03816" w:rsidRDefault="00B72BE3" w:rsidP="00B03816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816">
        <w:rPr>
          <w:rFonts w:ascii="Times New Roman" w:hAnsi="Times New Roman"/>
          <w:color w:val="000000"/>
          <w:sz w:val="28"/>
          <w:szCs w:val="28"/>
        </w:rPr>
        <w:t xml:space="preserve"> « День леворуких»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B72BE3" w:rsidRPr="000E551D" w:rsidRDefault="00B72BE3" w:rsidP="00B03816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2BE3" w:rsidRPr="00370D7E" w:rsidRDefault="00B72BE3" w:rsidP="00E671D2">
      <w:pPr>
        <w:spacing w:before="120"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70D7E">
        <w:rPr>
          <w:rFonts w:ascii="Times New Roman" w:hAnsi="Times New Roman"/>
          <w:i/>
          <w:sz w:val="28"/>
          <w:szCs w:val="28"/>
        </w:rPr>
        <w:t>Коммуникативные умения по видам речевой деятельности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Говорение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В диалогической форме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Диалог этикетного характера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0E551D" w:rsidRDefault="00B72BE3" w:rsidP="00E671D2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Начинать, поддерживать и заканчивать разговор.</w:t>
      </w:r>
    </w:p>
    <w:p w:rsidR="00B72BE3" w:rsidRPr="000E551D" w:rsidRDefault="00B72BE3" w:rsidP="00E671D2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Начинать, вести и заканчивать разговор по телефону.</w:t>
      </w:r>
    </w:p>
    <w:p w:rsidR="00B72BE3" w:rsidRPr="000E551D" w:rsidRDefault="00B72BE3" w:rsidP="00E671D2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Поздравлять, выражать пожелания и реагировать на них.</w:t>
      </w:r>
    </w:p>
    <w:p w:rsidR="00B72BE3" w:rsidRPr="000E551D" w:rsidRDefault="00B72BE3" w:rsidP="00E671D2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благодарность.</w:t>
      </w:r>
    </w:p>
    <w:p w:rsidR="00B72BE3" w:rsidRPr="000E551D" w:rsidRDefault="00B72BE3" w:rsidP="00E671D2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Вежливо переспрашивать.</w:t>
      </w:r>
    </w:p>
    <w:p w:rsidR="00B72BE3" w:rsidRPr="000E551D" w:rsidRDefault="00B72BE3" w:rsidP="00E671D2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согласие/отказ.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Диалог-расспрос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0E551D" w:rsidRDefault="00B72BE3" w:rsidP="00E671D2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Сообщать информацию, отвечая на вопросы разных видов.</w:t>
      </w:r>
    </w:p>
    <w:p w:rsidR="00B72BE3" w:rsidRPr="000E551D" w:rsidRDefault="00B72BE3" w:rsidP="00E671D2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запрашивать информацию.</w:t>
      </w:r>
    </w:p>
    <w:p w:rsidR="00B72BE3" w:rsidRPr="000E551D" w:rsidRDefault="00B72BE3" w:rsidP="00E671D2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своё мнение/отношение.</w:t>
      </w:r>
    </w:p>
    <w:p w:rsidR="00B72BE3" w:rsidRPr="000E551D" w:rsidRDefault="00B72BE3" w:rsidP="00E671D2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Переходить с позиции спрашивающего на позицию отвечающего и наоборот.</w:t>
      </w:r>
    </w:p>
    <w:p w:rsidR="00B72BE3" w:rsidRPr="000E551D" w:rsidRDefault="00B72BE3" w:rsidP="00E671D2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Брать/давать интервью.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Диалог — побуждение к действию:</w:t>
      </w:r>
    </w:p>
    <w:p w:rsidR="00B72BE3" w:rsidRPr="000E551D" w:rsidRDefault="00B72BE3" w:rsidP="00E671D2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Обращаться с просьбой.</w:t>
      </w:r>
    </w:p>
    <w:p w:rsidR="00B72BE3" w:rsidRPr="000E551D" w:rsidRDefault="00B72BE3" w:rsidP="00E671D2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Соглашаться/не соглашаться выполнить просьбу.</w:t>
      </w:r>
    </w:p>
    <w:p w:rsidR="00B72BE3" w:rsidRPr="000E551D" w:rsidRDefault="00B72BE3" w:rsidP="00E671D2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Давать советы.</w:t>
      </w:r>
    </w:p>
    <w:p w:rsidR="00B72BE3" w:rsidRPr="000E551D" w:rsidRDefault="00B72BE3" w:rsidP="00E671D2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Принимать /не принимать советы партнёра.</w:t>
      </w:r>
    </w:p>
    <w:p w:rsidR="00B72BE3" w:rsidRPr="000E551D" w:rsidRDefault="00B72BE3" w:rsidP="00E671D2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Приглашать к действию/взаимодействию.</w:t>
      </w:r>
    </w:p>
    <w:p w:rsidR="00B72BE3" w:rsidRPr="000E551D" w:rsidRDefault="00B72BE3" w:rsidP="00E671D2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Соглашаться/не соглашаться на предложение партнёра, объяснять причину своего решения.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Диалог — обмен мнениями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0E551D" w:rsidRDefault="00B72BE3" w:rsidP="00E671D2"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Выслушивать сообщения/мнение партнёра.</w:t>
      </w:r>
    </w:p>
    <w:p w:rsidR="00B72BE3" w:rsidRPr="000E551D" w:rsidRDefault="00B72BE3" w:rsidP="00E671D2"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согласие/несогласие с мнением партнёра.</w:t>
      </w:r>
    </w:p>
    <w:p w:rsidR="00B72BE3" w:rsidRPr="000E551D" w:rsidRDefault="00B72BE3" w:rsidP="00E671D2"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свою точку зрения и обосновывать её.</w:t>
      </w:r>
    </w:p>
    <w:p w:rsidR="00B72BE3" w:rsidRPr="000E551D" w:rsidRDefault="00B72BE3" w:rsidP="00E671D2"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сомнение.</w:t>
      </w:r>
    </w:p>
    <w:p w:rsidR="00B72BE3" w:rsidRPr="000E551D" w:rsidRDefault="00B72BE3" w:rsidP="00E671D2"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эмоциональную оценку обсуждаемых событий (восхищение, удивление, радость, огорчение и др.).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Комбинированный диалог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0E551D" w:rsidRDefault="00B72BE3" w:rsidP="00E671D2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Сообщать информацию и выражать своё мнение.</w:t>
      </w:r>
    </w:p>
    <w:p w:rsidR="00B72BE3" w:rsidRPr="000E551D" w:rsidRDefault="00B72BE3" w:rsidP="00E671D2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Расспрашивать и давать оценку.</w:t>
      </w:r>
    </w:p>
    <w:p w:rsidR="00B72BE3" w:rsidRPr="000E551D" w:rsidRDefault="00B72BE3" w:rsidP="00E671D2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Просить о чём-либо и аргументировать свою просьбу.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Полилог/свободная беседа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0E551D" w:rsidRDefault="00B72BE3" w:rsidP="00E671D2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Выслушивать сообщения/мнения партнёров.</w:t>
      </w:r>
    </w:p>
    <w:p w:rsidR="00B72BE3" w:rsidRPr="000E551D" w:rsidRDefault="00B72BE3" w:rsidP="00E671D2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согласие/несогласие с мнением партнёра.</w:t>
      </w:r>
    </w:p>
    <w:p w:rsidR="00B72BE3" w:rsidRPr="000E551D" w:rsidRDefault="00B72BE3" w:rsidP="00E671D2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свою точку зрения и обосновывать её.</w:t>
      </w:r>
    </w:p>
    <w:p w:rsidR="00B72BE3" w:rsidRPr="000E551D" w:rsidRDefault="00B72BE3" w:rsidP="00E671D2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заданный алгоритм ведения дискуссии.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В монологической форме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B72BE3" w:rsidRPr="000E551D" w:rsidRDefault="00B72BE3" w:rsidP="00E671D2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B72BE3" w:rsidRPr="000E551D" w:rsidRDefault="00B72BE3" w:rsidP="00E671D2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Сочетать в своём высказывании различные типы речи.</w:t>
      </w:r>
    </w:p>
    <w:p w:rsidR="00B72BE3" w:rsidRPr="000E551D" w:rsidRDefault="00B72BE3" w:rsidP="00E671D2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B72BE3" w:rsidRPr="000E551D" w:rsidRDefault="00B72BE3" w:rsidP="00E671D2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Делать сообщение на заданную тему на основе прочитанного.</w:t>
      </w:r>
    </w:p>
    <w:p w:rsidR="00B72BE3" w:rsidRPr="000E551D" w:rsidRDefault="00B72BE3" w:rsidP="00E671D2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Передавать содержание, основную мысль прочитанного с опорой на текст/ключевые слова/план.</w:t>
      </w:r>
    </w:p>
    <w:p w:rsidR="00B72BE3" w:rsidRPr="000E551D" w:rsidRDefault="00B72BE3" w:rsidP="00E671D2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Комментировать факты из прослушанного/прочитанного текста.</w:t>
      </w:r>
    </w:p>
    <w:p w:rsidR="00B72BE3" w:rsidRPr="000E551D" w:rsidRDefault="00B72BE3" w:rsidP="00E671D2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и аргументировать своё отношение к услышанному/ прочитанному.</w:t>
      </w:r>
    </w:p>
    <w:p w:rsidR="00B72BE3" w:rsidRPr="000E551D" w:rsidRDefault="00B72BE3" w:rsidP="00E671D2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Делать презентацию по результатам выполнения проектной работы.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Аудирование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 непосредственном общении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0E551D" w:rsidRDefault="00B72BE3" w:rsidP="00E671D2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Понимать в целом речь учителя по ведению урока.</w:t>
      </w:r>
    </w:p>
    <w:p w:rsidR="00B72BE3" w:rsidRPr="000E551D" w:rsidRDefault="00B72BE3" w:rsidP="00E671D2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на слух и полностью понимать речь одноклассника в ходе общения с ним.</w:t>
      </w:r>
    </w:p>
    <w:p w:rsidR="00B72BE3" w:rsidRPr="000E551D" w:rsidRDefault="00B72BE3" w:rsidP="00E671D2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на слух и понимать связное высказывание учителя, одноклассника, построенное на знакомом материале и/ или содержащее некоторые незнакомые слова.</w:t>
      </w:r>
    </w:p>
    <w:p w:rsidR="00B72BE3" w:rsidRPr="000E551D" w:rsidRDefault="00B72BE3" w:rsidP="00E671D2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контекстуальную или языковую догадку.</w:t>
      </w:r>
    </w:p>
    <w:p w:rsidR="00B72BE3" w:rsidRPr="000E551D" w:rsidRDefault="00B72BE3" w:rsidP="00E671D2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Использовать переспрос или просьбу повторить для уточнения отдельных деталей.</w:t>
      </w:r>
    </w:p>
    <w:p w:rsidR="00B72BE3" w:rsidRPr="000E551D" w:rsidRDefault="00B72BE3" w:rsidP="00E671D2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Вербально или невербально реагировать на услышанное.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 опосредованном общении (на основе аудиотекста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B72BE3" w:rsidRPr="000E551D" w:rsidRDefault="00B72BE3" w:rsidP="00E671D2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Понимать основное содержание несложных аутентичных текстов в рамках тем, отобранных для основной школы.</w:t>
      </w:r>
    </w:p>
    <w:p w:rsidR="00B72BE3" w:rsidRPr="000E551D" w:rsidRDefault="00B72BE3" w:rsidP="00E671D2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Прогнозировать содержание устного текста по началу сообщения.</w:t>
      </w:r>
    </w:p>
    <w:p w:rsidR="00B72BE3" w:rsidRPr="000E551D" w:rsidRDefault="00B72BE3" w:rsidP="00E671D2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Выделять основную мысль в воспринимаемом на слух тексте.</w:t>
      </w:r>
    </w:p>
    <w:p w:rsidR="00B72BE3" w:rsidRPr="000E551D" w:rsidRDefault="00B72BE3" w:rsidP="00E671D2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Отделять главные факты, опуская второстепенные.</w:t>
      </w:r>
    </w:p>
    <w:p w:rsidR="00B72BE3" w:rsidRPr="000E551D" w:rsidRDefault="00B72BE3" w:rsidP="00E671D2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B72BE3" w:rsidRPr="000E551D" w:rsidRDefault="00B72BE3" w:rsidP="00E671D2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Игнорировать неизвестный языковой материал, не существенный для понимания основного содержания.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Чтение</w:t>
      </w:r>
    </w:p>
    <w:p w:rsidR="00B72BE3" w:rsidRPr="000E551D" w:rsidRDefault="00B72BE3" w:rsidP="00E671D2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 Соотносить графический образ слова с его звуковым образом.</w:t>
      </w:r>
    </w:p>
    <w:p w:rsidR="00B72BE3" w:rsidRPr="000E551D" w:rsidRDefault="00B72BE3" w:rsidP="00E671D2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правильное ударение в словах и фразах, интонацию в целом.</w:t>
      </w:r>
    </w:p>
    <w:p w:rsidR="00B72BE3" w:rsidRPr="000E551D" w:rsidRDefault="00B72BE3" w:rsidP="00E671D2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Выразительно читать вслух небольшие тексты, содержащие только изученный материал.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С пониманием основного содержания (ознакомительное чтение):</w:t>
      </w:r>
    </w:p>
    <w:p w:rsidR="00B72BE3" w:rsidRPr="000E551D" w:rsidRDefault="00B72BE3" w:rsidP="00E671D2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B72BE3" w:rsidRPr="000E551D" w:rsidRDefault="00B72BE3" w:rsidP="00E671D2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Прогнозировать содержание текста на основе заголовка или начала текста.</w:t>
      </w:r>
    </w:p>
    <w:p w:rsidR="00B72BE3" w:rsidRPr="000E551D" w:rsidRDefault="00B72BE3" w:rsidP="00E671D2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Читать с пониманием основного содержания аутентичные тексты разных типов.</w:t>
      </w:r>
    </w:p>
    <w:p w:rsidR="00B72BE3" w:rsidRPr="000E551D" w:rsidRDefault="00B72BE3" w:rsidP="00E671D2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Определять тему/основную мысль.</w:t>
      </w:r>
    </w:p>
    <w:p w:rsidR="00B72BE3" w:rsidRPr="000E551D" w:rsidRDefault="00B72BE3" w:rsidP="00E671D2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Выделять главные факты из текста, опуская второстепенные.</w:t>
      </w:r>
    </w:p>
    <w:p w:rsidR="00B72BE3" w:rsidRPr="000E551D" w:rsidRDefault="00B72BE3" w:rsidP="00E671D2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логическую последовательность основных фактов текста.</w:t>
      </w:r>
    </w:p>
    <w:p w:rsidR="00B72BE3" w:rsidRPr="000E551D" w:rsidRDefault="00B72BE3" w:rsidP="00E671D2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Разбивать текст на относительно самостоятельные смысловые части.</w:t>
      </w:r>
    </w:p>
    <w:p w:rsidR="00B72BE3" w:rsidRPr="000E551D" w:rsidRDefault="00B72BE3" w:rsidP="00E671D2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Озаглавливать текст, его отдельные части.</w:t>
      </w:r>
    </w:p>
    <w:p w:rsidR="00B72BE3" w:rsidRPr="000E551D" w:rsidRDefault="00B72BE3" w:rsidP="00E671D2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B72BE3" w:rsidRPr="000E551D" w:rsidRDefault="00B72BE3" w:rsidP="00E671D2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Игнорировать незнакомые слова, не мешающие понять основное содержание текста.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С полным пониманием содержания (изучающее чтение):</w:t>
      </w:r>
    </w:p>
    <w:p w:rsidR="00B72BE3" w:rsidRPr="000E551D" w:rsidRDefault="00B72BE3" w:rsidP="00E671D2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B72BE3" w:rsidRPr="000E551D" w:rsidRDefault="00B72BE3" w:rsidP="00E671D2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Анализировать структуру и смысл отдельных частей текста с учётом различий в структурах родного и изучаемого языков, переводить отдельные фрагменты текста.</w:t>
      </w:r>
    </w:p>
    <w:p w:rsidR="00B72BE3" w:rsidRPr="000E551D" w:rsidRDefault="00B72BE3" w:rsidP="00E671D2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Озаглавливать текст, его отдельные части.</w:t>
      </w:r>
    </w:p>
    <w:p w:rsidR="00B72BE3" w:rsidRPr="000E551D" w:rsidRDefault="00B72BE3" w:rsidP="00E671D2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причинно-следственную взаимосвязь фактов и событий текста.</w:t>
      </w:r>
    </w:p>
    <w:p w:rsidR="00B72BE3" w:rsidRPr="000E551D" w:rsidRDefault="00B72BE3" w:rsidP="00E671D2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Оценивать полученную информацию.</w:t>
      </w:r>
    </w:p>
    <w:p w:rsidR="00B72BE3" w:rsidRPr="000E551D" w:rsidRDefault="00B72BE3" w:rsidP="00E671D2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Комментировать некоторые факты/события текста, выражая своё мнение о прочитанном.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С выборочным пониманием нужной или интересующей информации (просмотровое/поисковое чтение):</w:t>
      </w:r>
    </w:p>
    <w:p w:rsidR="00B72BE3" w:rsidRPr="000E551D" w:rsidRDefault="00B72BE3" w:rsidP="00E671D2"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Выбирать необходимую/интересующую информацию, просмотрев один текст или несколько коротких текстов.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Оценивать найденную информацию с точки зрения её значимости для решения поставленной коммуникативной задачи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0E551D" w:rsidRDefault="00B72BE3" w:rsidP="00E671D2"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Находить значение отдельных незнакомых слов в двуязычном словаре учебника.</w:t>
      </w:r>
    </w:p>
    <w:p w:rsidR="00B72BE3" w:rsidRPr="000E551D" w:rsidRDefault="00B72BE3" w:rsidP="00E671D2"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сносками и лингвострановедческим справочником.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Письменная речь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B72BE3" w:rsidRPr="000E551D" w:rsidRDefault="00B72BE3" w:rsidP="00E671D2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Владеть основными правилами орфографии, написанием наиболее употребительных слов.</w:t>
      </w:r>
    </w:p>
    <w:p w:rsidR="00B72BE3" w:rsidRPr="000E551D" w:rsidRDefault="00B72BE3" w:rsidP="00E671D2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Делать краткие выписки из текста с целью их использования в собственных высказываниях.</w:t>
      </w:r>
    </w:p>
    <w:p w:rsidR="00B72BE3" w:rsidRPr="000E551D" w:rsidRDefault="00B72BE3" w:rsidP="00E671D2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Заполнять формуляр, анкету, сообщая о себе основные сведения (имя, фамилию, пол, возраст, гражданство, адрес).</w:t>
      </w:r>
    </w:p>
    <w:p w:rsidR="00B72BE3" w:rsidRPr="000E551D" w:rsidRDefault="00B72BE3" w:rsidP="00E671D2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Писать короткие поздравления с днём рождения, Новым годом, Рождеством и другими праздниками.</w:t>
      </w:r>
    </w:p>
    <w:p w:rsidR="00B72BE3" w:rsidRPr="000E551D" w:rsidRDefault="00B72BE3" w:rsidP="00E671D2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пожелания.</w:t>
      </w:r>
    </w:p>
    <w:p w:rsidR="00B72BE3" w:rsidRPr="000E551D" w:rsidRDefault="00B72BE3" w:rsidP="00E671D2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совет; рассказывать о различных событиях, делиться впечатлениями, высказывая своё мнение.</w:t>
      </w:r>
    </w:p>
    <w:p w:rsidR="00B72BE3" w:rsidRPr="000E551D" w:rsidRDefault="00B72BE3" w:rsidP="00E671D2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Писать небольшое сочинение на известную тему с опорой/ без опоры на образец.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Графика и орфография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B72BE3" w:rsidRPr="000E551D" w:rsidRDefault="00B72BE3" w:rsidP="00E671D2"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Соотносить графический образ слова с его звуковым образом.</w:t>
      </w:r>
    </w:p>
    <w:p w:rsidR="00B72BE3" w:rsidRPr="000E551D" w:rsidRDefault="00B72BE3" w:rsidP="00E671D2"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Сравнивать и анализировать буквосочетания и их транскрипцию.</w:t>
      </w:r>
    </w:p>
    <w:p w:rsidR="00B72BE3" w:rsidRPr="000E551D" w:rsidRDefault="00B72BE3" w:rsidP="00E671D2"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Вставлять пропущенные слова.</w:t>
      </w:r>
    </w:p>
    <w:p w:rsidR="00B72BE3" w:rsidRPr="000E551D" w:rsidRDefault="00B72BE3" w:rsidP="00E671D2"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Применять основные правила чтения и орфографии.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Фонетическая сторона речи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слухопроизносительных навыков, в том числе применительно к новому языковому материалу:</w:t>
      </w:r>
    </w:p>
    <w:p w:rsidR="00B72BE3" w:rsidRPr="000E551D" w:rsidRDefault="00B72BE3" w:rsidP="00E671D2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Различать на слух и адекватно произносить все звуки английского языка.</w:t>
      </w:r>
    </w:p>
    <w:p w:rsidR="00B72BE3" w:rsidRPr="000E551D" w:rsidRDefault="00B72BE3" w:rsidP="00E671D2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Соблюдать нормы произношения звуков английского языка при чтении вслух и в устной речи.</w:t>
      </w:r>
    </w:p>
    <w:p w:rsidR="00B72BE3" w:rsidRPr="000E551D" w:rsidRDefault="00B72BE3" w:rsidP="00E671D2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правильное ударение в изолированном слове, фразе.</w:t>
      </w:r>
    </w:p>
    <w:p w:rsidR="00B72BE3" w:rsidRPr="000E551D" w:rsidRDefault="00B72BE3" w:rsidP="00E671D2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Различать коммуникативный тип предложения по его интонации.</w:t>
      </w:r>
    </w:p>
    <w:p w:rsidR="00B72BE3" w:rsidRPr="000E551D" w:rsidRDefault="00B72BE3" w:rsidP="00E671D2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B72BE3" w:rsidRPr="000E551D" w:rsidRDefault="00B72BE3" w:rsidP="00E671D2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чувства и эмоции с помощью эмфатической информации.</w:t>
      </w:r>
    </w:p>
    <w:p w:rsidR="00B72BE3" w:rsidRPr="000E551D" w:rsidRDefault="00B72BE3" w:rsidP="00E671D2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Воспроизводить слова по транскрипции.</w:t>
      </w:r>
    </w:p>
    <w:p w:rsidR="00B72BE3" w:rsidRPr="000E551D" w:rsidRDefault="00B72BE3" w:rsidP="00E671D2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Оперировать полученными фонетическими сведениями из словаря в чтении и говорении.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Лексическая сторона речи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Основные способы словообразования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ab/>
        <w:t>аффиксация:</w:t>
      </w:r>
    </w:p>
    <w:p w:rsidR="00B72BE3" w:rsidRPr="000E551D" w:rsidRDefault="00B72BE3" w:rsidP="00E671D2"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глаголов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dis- (disagree), mis- (misunderstand), re- (rewrite); -ize/-ise (revise);</w:t>
      </w:r>
    </w:p>
    <w:p w:rsidR="00B72BE3" w:rsidRPr="000E551D" w:rsidRDefault="00B72BE3" w:rsidP="00E671D2"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существительных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-sion/-tion (conclusion/celebration), -ance/ -ence (performance/influence), -ment (environment), -ity (possibility), -ness (kindness), -ship (friendship), -ist (optimist), -ing (meeting);</w:t>
      </w:r>
    </w:p>
    <w:p w:rsidR="00B72BE3" w:rsidRPr="000E551D" w:rsidRDefault="00B72BE3" w:rsidP="00E671D2"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прилагательных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un- (unpleasant), -im/-in (impolite/independent), inter- (international); -y (busy), -ly (lovely), -ful (careful), -al (historical), -ic (scientific), -ian/-an (Russian), -ing (loving); -ous (dangerous), -able/-ible (enjoyable/responsible), -less (harmless), -ive (native);</w:t>
      </w:r>
    </w:p>
    <w:p w:rsidR="00B72BE3" w:rsidRPr="000E551D" w:rsidRDefault="00B72BE3" w:rsidP="00E671D2"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наречий, оканчивающихся на -ly (usually);</w:t>
      </w:r>
    </w:p>
    <w:p w:rsidR="00B72BE3" w:rsidRPr="000E551D" w:rsidRDefault="00B72BE3" w:rsidP="00E671D2"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числительных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суффиксами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-teen (fifteen), -ty (seventy), -th (sixth);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ab/>
        <w:t>словосложение:</w:t>
      </w:r>
    </w:p>
    <w:p w:rsidR="00B72BE3" w:rsidRPr="000E551D" w:rsidRDefault="00B72BE3" w:rsidP="00E671D2">
      <w:pPr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существительное + существительное (peacemaker);</w:t>
      </w:r>
    </w:p>
    <w:p w:rsidR="00B72BE3" w:rsidRPr="000E551D" w:rsidRDefault="00B72BE3" w:rsidP="00E671D2">
      <w:pPr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прилагательное + прилагательное (well-known);</w:t>
      </w:r>
    </w:p>
    <w:p w:rsidR="00B72BE3" w:rsidRPr="000E551D" w:rsidRDefault="00B72BE3" w:rsidP="00E671D2">
      <w:pPr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прилагательное + существительное (blackboard);</w:t>
      </w:r>
    </w:p>
    <w:p w:rsidR="00B72BE3" w:rsidRPr="000E551D" w:rsidRDefault="00B72BE3" w:rsidP="00E671D2">
      <w:pPr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местоимение + существительное (self-respect);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в) конверсия:</w:t>
      </w:r>
    </w:p>
    <w:p w:rsidR="00B72BE3" w:rsidRPr="000E551D" w:rsidRDefault="00B72BE3" w:rsidP="00E671D2">
      <w:pPr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образование существительных от неопределённой формы глагола (to play — play);</w:t>
      </w:r>
    </w:p>
    <w:p w:rsidR="00B72BE3" w:rsidRPr="000E551D" w:rsidRDefault="00B72BE3" w:rsidP="00E671D2">
      <w:pPr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образование прилагательных от существительных (cold — cold winter).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использование интернациональных слов (doctor).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Грамматическая сторона речи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went to England last summer); предложения с начальным It и с начальным There + to be (It's winter. 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It's sunny today. It was useless. It's time to go home. There are a lot of flowers in our town).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Сложносочинённые предложения с сочинительными союзами 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and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but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or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Сложноподчинённые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союзами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союзными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словами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who, what, which, that, when, for, since, during', where', why, because, that's why; if, unless; so; so that.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Сложноподчинённые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союзами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whoever, whatever, however, whenever.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Условные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реального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(Conditional I — If it doesn't rain, they'll go for a picnic)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нереального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характера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(Conditional II — If I were rich, I would help the endangered animals).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Условные предложения нереального характера (Conditional III).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Все типы вопросительных предложений (общий, специальный, альтернативный, разделительный вопросы в Present, Future, Past simple, Present perfect, Present continuous).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Побудительные предложения в утвердительной (Be careful!) и отрицательной (Don't break the mirror!) форме.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конструкциями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as ... as, not so ... as, either ... or, neither ... nor.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Конструкции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глаголами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-ing'. to be going to (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выражения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будущего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действия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); to love/hate doing something; Stop talking.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Конструкции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It takes me ... to do something; to look/feel/ be happy.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Конструкции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be/get used to something; be/get used to doing something.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Конструкции с инфинитивом (сложное дополнение и сложное подлежащее) типа I saw Peter ride/riding his bike. 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My parents want me to be a teacher. She seems to be a good doctor.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Правильные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неправильные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глаголы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наиболее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употребительных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формах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действительного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залога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изъявительном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наклонении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(Present, Past, Future simple; Present, Past perfect; Present, Past, Future continuous; Present perfect continuous; Future-in-the-past).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Глаголы в видовременных формах страдательного залога (Present, Past, Future simple passive).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Глагольные формы в видовременных формах страдательного залога (Past perfect passive).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Модальные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глаголы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эквиваленты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(can/could/be able to, may/might, must/have to, shall/should, would, need).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Косвенная речь в утвердительных и вопросительных предложениях в настоящем и прошедшем времени.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Согласование времён в рамках сложного предложения в плане настоящего и прошлого.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Определённый, неопределённый и нулевой артикли.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 gallery).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Степени сравнения прилагательных и наречий, в том числе образованные не по правилу (little — less — least).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Личные местоимения в именительном (I) и объектном (шу, те) падежах, а также в абсолютной форме (mine).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Неопределённые местоимения (some, any).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Возвратные местоимения, неопределённые местоимения и их производные (somebody, anything, nobody, everything и т. д.).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Наречия, оканчивающиеся на -ly (early), а также совпадающие по форме с прилагательными (fast, high).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Устойчивые словоформы в функции наречия типа sometimes, at last, at least и т. д.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Числительные для обозначения дат и больших чисел.</w:t>
      </w:r>
    </w:p>
    <w:p w:rsidR="00B72BE3" w:rsidRPr="000E551D" w:rsidRDefault="00B72BE3" w:rsidP="00E671D2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Предлоги места, времени, направления; предлоги, употребляемые в страдательном залоге (by, with).</w:t>
      </w:r>
    </w:p>
    <w:p w:rsidR="00B72BE3" w:rsidRPr="00370D7E" w:rsidRDefault="00B72BE3" w:rsidP="00E671D2">
      <w:pPr>
        <w:spacing w:before="12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70D7E">
        <w:rPr>
          <w:rFonts w:ascii="Times New Roman" w:hAnsi="Times New Roman"/>
          <w:i/>
          <w:color w:val="000000"/>
          <w:sz w:val="28"/>
          <w:szCs w:val="28"/>
          <w:lang w:eastAsia="ru-RU"/>
        </w:rPr>
        <w:t>СОЦИОКУЛЬТУРНАЯ ОСВЕДОМЛЁННОСТЬ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B72BE3" w:rsidRPr="000E551D" w:rsidRDefault="00B72BE3" w:rsidP="00E671D2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знаниями о значении родного и иностранного языков в современном мире;</w:t>
      </w:r>
    </w:p>
    <w:p w:rsidR="00B72BE3" w:rsidRPr="000E551D" w:rsidRDefault="00B72BE3" w:rsidP="00E671D2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B72BE3" w:rsidRPr="000E551D" w:rsidRDefault="00B72BE3" w:rsidP="00E671D2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B72BE3" w:rsidRPr="000E551D" w:rsidRDefault="00B72BE3" w:rsidP="00E671D2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B72BE3" w:rsidRPr="000E551D" w:rsidRDefault="00B72BE3" w:rsidP="00E671D2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B72BE3" w:rsidRPr="000E551D" w:rsidRDefault="00B72BE3" w:rsidP="00E671D2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B72BE3" w:rsidRPr="00370D7E" w:rsidRDefault="00B72BE3" w:rsidP="00E671D2">
      <w:pPr>
        <w:spacing w:before="24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70D7E">
        <w:rPr>
          <w:rFonts w:ascii="Times New Roman" w:hAnsi="Times New Roman"/>
          <w:i/>
          <w:color w:val="000000"/>
          <w:sz w:val="28"/>
          <w:szCs w:val="28"/>
          <w:lang w:eastAsia="ru-RU"/>
        </w:rPr>
        <w:t>КОМПЕНСАТОРНЫЕ УМЕНИЯ</w:t>
      </w:r>
    </w:p>
    <w:p w:rsidR="00B72BE3" w:rsidRPr="000E551D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 учащихся совершенствуются компенсаторные умения:</w:t>
      </w:r>
    </w:p>
    <w:p w:rsidR="00B72BE3" w:rsidRPr="000E551D" w:rsidRDefault="00B72BE3" w:rsidP="00E671D2">
      <w:pPr>
        <w:numPr>
          <w:ilvl w:val="0"/>
          <w:numId w:val="3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переспрашивать, просить повторить, уточняя значение незнакомых слов;</w:t>
      </w:r>
    </w:p>
    <w:p w:rsidR="00B72BE3" w:rsidRPr="000E551D" w:rsidRDefault="00B72BE3" w:rsidP="00E671D2">
      <w:pPr>
        <w:numPr>
          <w:ilvl w:val="0"/>
          <w:numId w:val="3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в качестве опоры при собственных высказываниях ключевые слова, план к тексту, тематический словарь и т. д.;</w:t>
      </w:r>
    </w:p>
    <w:p w:rsidR="00B72BE3" w:rsidRPr="000E551D" w:rsidRDefault="00B72BE3" w:rsidP="00E671D2">
      <w:pPr>
        <w:numPr>
          <w:ilvl w:val="0"/>
          <w:numId w:val="3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B72BE3" w:rsidRPr="000E551D" w:rsidRDefault="00B72BE3" w:rsidP="00E671D2">
      <w:pPr>
        <w:numPr>
          <w:ilvl w:val="0"/>
          <w:numId w:val="3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B72BE3" w:rsidRPr="000E551D" w:rsidRDefault="00B72BE3" w:rsidP="00E671D2">
      <w:pPr>
        <w:numPr>
          <w:ilvl w:val="0"/>
          <w:numId w:val="3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синонимы, антонимы, описания явления, объекта при дефиците языковых средств.</w:t>
      </w:r>
    </w:p>
    <w:p w:rsidR="00B72BE3" w:rsidRPr="00370D7E" w:rsidRDefault="00B72BE3" w:rsidP="00E671D2">
      <w:pPr>
        <w:spacing w:before="24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70D7E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ОБЩЕУЧЕБНЫЕ УМЕНИЯ</w:t>
      </w:r>
    </w:p>
    <w:p w:rsidR="00B72BE3" w:rsidRPr="000E551D" w:rsidRDefault="00B72BE3" w:rsidP="00E671D2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 учащихся формируются и совершенствуются умения:</w:t>
      </w:r>
    </w:p>
    <w:p w:rsidR="00B72BE3" w:rsidRPr="000E551D" w:rsidRDefault="00B72BE3" w:rsidP="00E671D2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72BE3" w:rsidRPr="000E551D" w:rsidRDefault="00B72BE3" w:rsidP="00E671D2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B72BE3" w:rsidRPr="000E551D" w:rsidRDefault="00B72BE3" w:rsidP="00E671D2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B72BE3" w:rsidRPr="000E551D" w:rsidRDefault="00B72BE3" w:rsidP="00E671D2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B72BE3" w:rsidRPr="000E551D" w:rsidRDefault="00B72BE3" w:rsidP="00E671D2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B72BE3" w:rsidRPr="000E551D" w:rsidRDefault="00B72BE3" w:rsidP="00E671D2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работать, рационально организовывая свой труд в классе и дома.</w:t>
      </w:r>
    </w:p>
    <w:p w:rsidR="00B72BE3" w:rsidRDefault="00B72BE3" w:rsidP="00E671D2">
      <w:pPr>
        <w:spacing w:before="24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70D7E">
        <w:rPr>
          <w:rFonts w:ascii="Times New Roman" w:hAnsi="Times New Roman"/>
          <w:i/>
          <w:color w:val="000000"/>
          <w:sz w:val="28"/>
          <w:szCs w:val="28"/>
          <w:lang w:eastAsia="ru-RU"/>
        </w:rPr>
        <w:t>СПЕЦИАЛЬНЫЕ УЧЕБНЫЕ УМЕНИЯ</w:t>
      </w:r>
    </w:p>
    <w:p w:rsidR="00B72BE3" w:rsidRPr="00533A9B" w:rsidRDefault="00B72BE3" w:rsidP="00E671D2">
      <w:pPr>
        <w:spacing w:before="24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Формирование и совершенствование у учащихся специальных учебных умений:</w:t>
      </w:r>
    </w:p>
    <w:p w:rsidR="00B72BE3" w:rsidRPr="000E551D" w:rsidRDefault="00B72BE3" w:rsidP="00E671D2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находить ключевые слова и социокультурные реалии при работе с текстом;</w:t>
      </w:r>
    </w:p>
    <w:p w:rsidR="00B72BE3" w:rsidRPr="000E551D" w:rsidRDefault="00B72BE3" w:rsidP="00E671D2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семантизировать слова на основе языковой догадки;</w:t>
      </w:r>
    </w:p>
    <w:p w:rsidR="00B72BE3" w:rsidRPr="000E551D" w:rsidRDefault="00B72BE3" w:rsidP="00E671D2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словообразовательный анализ;</w:t>
      </w:r>
    </w:p>
    <w:p w:rsidR="00B72BE3" w:rsidRPr="000E551D" w:rsidRDefault="00B72BE3" w:rsidP="00E671D2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выборочно использовать перевод;</w:t>
      </w:r>
    </w:p>
    <w:p w:rsidR="00B72BE3" w:rsidRPr="000E551D" w:rsidRDefault="00B72BE3" w:rsidP="00E671D2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двуязычным и толковым словарями;</w:t>
      </w:r>
    </w:p>
    <w:p w:rsidR="00B72BE3" w:rsidRDefault="00B72BE3" w:rsidP="00E671D2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проектной деятельности межпредметного характера.</w:t>
      </w:r>
    </w:p>
    <w:p w:rsidR="00B72BE3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2BE3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2BE3" w:rsidRDefault="00B72BE3" w:rsidP="00E671D2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2BE3" w:rsidRPr="00892B27" w:rsidRDefault="00B72BE3" w:rsidP="0043317A">
      <w:pPr>
        <w:pStyle w:val="c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92B27">
        <w:rPr>
          <w:rStyle w:val="c21"/>
          <w:b/>
          <w:bCs/>
          <w:color w:val="000000"/>
          <w:sz w:val="28"/>
          <w:szCs w:val="28"/>
        </w:rPr>
        <w:t>Основное содержание с примерным распределением</w:t>
      </w:r>
    </w:p>
    <w:p w:rsidR="00B72BE3" w:rsidRPr="00892B27" w:rsidRDefault="00B72BE3" w:rsidP="0043317A">
      <w:pPr>
        <w:pStyle w:val="c0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 w:rsidRPr="00892B27">
        <w:rPr>
          <w:rStyle w:val="c21"/>
          <w:b/>
          <w:bCs/>
          <w:color w:val="000000"/>
          <w:sz w:val="28"/>
          <w:szCs w:val="28"/>
        </w:rPr>
        <w:t>учебных часов по разделам курса</w:t>
      </w:r>
    </w:p>
    <w:p w:rsidR="00B72BE3" w:rsidRPr="00892B27" w:rsidRDefault="00B72BE3" w:rsidP="0043317A">
      <w:pPr>
        <w:pStyle w:val="c0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72BE3" w:rsidRPr="00892B27" w:rsidRDefault="00B72BE3" w:rsidP="0043317A">
      <w:pPr>
        <w:pStyle w:val="c0"/>
        <w:spacing w:before="0" w:beforeAutospacing="0" w:after="0" w:afterAutospacing="0"/>
        <w:ind w:firstLine="20"/>
        <w:rPr>
          <w:rStyle w:val="c1"/>
          <w:color w:val="000000"/>
        </w:rPr>
      </w:pPr>
    </w:p>
    <w:p w:rsidR="00B72BE3" w:rsidRPr="00892B27" w:rsidRDefault="00B72BE3" w:rsidP="0043317A">
      <w:pPr>
        <w:pStyle w:val="c0"/>
        <w:spacing w:before="0" w:beforeAutospacing="0" w:after="0" w:afterAutospacing="0"/>
        <w:ind w:firstLine="20"/>
        <w:rPr>
          <w:rStyle w:val="c1"/>
          <w:color w:val="000000"/>
        </w:rPr>
      </w:pPr>
      <w:r w:rsidRPr="00892B27">
        <w:rPr>
          <w:rStyle w:val="c1"/>
          <w:color w:val="000000"/>
        </w:rPr>
        <w:t>Starter Unit. Вводный курс  -  3 часа</w:t>
      </w:r>
    </w:p>
    <w:p w:rsidR="00B72BE3" w:rsidRPr="00892B27" w:rsidRDefault="00B72BE3" w:rsidP="0043317A">
      <w:pPr>
        <w:pStyle w:val="c0"/>
        <w:spacing w:before="0" w:beforeAutospacing="0" w:after="0" w:afterAutospacing="0"/>
        <w:ind w:firstLine="20"/>
        <w:rPr>
          <w:color w:val="000000"/>
          <w:sz w:val="20"/>
          <w:szCs w:val="20"/>
        </w:rPr>
      </w:pPr>
    </w:p>
    <w:p w:rsidR="00B72BE3" w:rsidRPr="00892B27" w:rsidRDefault="00B72BE3" w:rsidP="0043317A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892B27">
        <w:rPr>
          <w:rStyle w:val="c1"/>
          <w:color w:val="000000"/>
        </w:rPr>
        <w:t>МОДУЛЬ 1.  (Труд и отдых)-16 час</w:t>
      </w:r>
    </w:p>
    <w:p w:rsidR="00B72BE3" w:rsidRPr="00892B27" w:rsidRDefault="00B72BE3" w:rsidP="0043317A">
      <w:pPr>
        <w:pStyle w:val="c0"/>
        <w:spacing w:before="0" w:beforeAutospacing="0" w:after="0" w:afterAutospacing="0"/>
        <w:rPr>
          <w:color w:val="000000"/>
          <w:sz w:val="20"/>
          <w:szCs w:val="20"/>
        </w:rPr>
      </w:pPr>
    </w:p>
    <w:p w:rsidR="00B72BE3" w:rsidRPr="00892B27" w:rsidRDefault="00B72BE3" w:rsidP="0043317A">
      <w:pPr>
        <w:pStyle w:val="c0"/>
        <w:spacing w:before="0" w:beforeAutospacing="0" w:after="0" w:afterAutospacing="0"/>
        <w:ind w:firstLine="20"/>
        <w:rPr>
          <w:rStyle w:val="c1"/>
          <w:color w:val="000000"/>
        </w:rPr>
      </w:pPr>
      <w:r w:rsidRPr="00892B27">
        <w:rPr>
          <w:rStyle w:val="c1"/>
          <w:color w:val="000000"/>
        </w:rPr>
        <w:t>МОДУЛЬ 2.  (Культура и литература)- 17 часа</w:t>
      </w:r>
    </w:p>
    <w:p w:rsidR="00B72BE3" w:rsidRPr="00892B27" w:rsidRDefault="00B72BE3" w:rsidP="0043317A">
      <w:pPr>
        <w:pStyle w:val="c0"/>
        <w:spacing w:before="0" w:beforeAutospacing="0" w:after="0" w:afterAutospacing="0"/>
        <w:ind w:firstLine="20"/>
        <w:rPr>
          <w:color w:val="000000"/>
          <w:sz w:val="20"/>
          <w:szCs w:val="20"/>
        </w:rPr>
      </w:pPr>
    </w:p>
    <w:p w:rsidR="00B72BE3" w:rsidRPr="00892B27" w:rsidRDefault="00B72BE3" w:rsidP="0043317A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892B27">
        <w:rPr>
          <w:rStyle w:val="c1"/>
          <w:color w:val="000000"/>
        </w:rPr>
        <w:t>МОДУЛЬ 3. (Матушка природа) -21 час</w:t>
      </w:r>
    </w:p>
    <w:p w:rsidR="00B72BE3" w:rsidRPr="00892B27" w:rsidRDefault="00B72BE3" w:rsidP="0043317A">
      <w:pPr>
        <w:pStyle w:val="c0"/>
        <w:spacing w:before="0" w:beforeAutospacing="0" w:after="0" w:afterAutospacing="0"/>
        <w:rPr>
          <w:color w:val="000000"/>
          <w:sz w:val="20"/>
          <w:szCs w:val="20"/>
        </w:rPr>
      </w:pPr>
    </w:p>
    <w:p w:rsidR="00B72BE3" w:rsidRPr="00892B27" w:rsidRDefault="00B72BE3" w:rsidP="0043317A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892B27">
        <w:rPr>
          <w:rStyle w:val="c1"/>
          <w:color w:val="000000"/>
        </w:rPr>
        <w:t>МОДУЛЬ 4. (Здоровый дух и здоровое тело) Ї 19 часов</w:t>
      </w:r>
    </w:p>
    <w:p w:rsidR="00B72BE3" w:rsidRPr="00892B27" w:rsidRDefault="00B72BE3" w:rsidP="0043317A">
      <w:pPr>
        <w:pStyle w:val="c0"/>
        <w:spacing w:before="0" w:beforeAutospacing="0" w:after="0" w:afterAutospacing="0"/>
        <w:rPr>
          <w:color w:val="000000"/>
          <w:sz w:val="20"/>
          <w:szCs w:val="20"/>
        </w:rPr>
      </w:pPr>
    </w:p>
    <w:p w:rsidR="00B72BE3" w:rsidRPr="00892B27" w:rsidRDefault="00B72BE3" w:rsidP="0043317A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892B27">
        <w:rPr>
          <w:rStyle w:val="c1"/>
          <w:color w:val="000000"/>
        </w:rPr>
        <w:t>МОДУЛЬ 5.  (Жизненный опыт)- 16 часов</w:t>
      </w:r>
    </w:p>
    <w:p w:rsidR="00B72BE3" w:rsidRPr="00892B27" w:rsidRDefault="00B72BE3" w:rsidP="0043317A">
      <w:pPr>
        <w:pStyle w:val="c0"/>
        <w:spacing w:before="0" w:beforeAutospacing="0" w:after="0" w:afterAutospacing="0"/>
        <w:rPr>
          <w:color w:val="000000"/>
          <w:sz w:val="20"/>
          <w:szCs w:val="20"/>
        </w:rPr>
      </w:pPr>
    </w:p>
    <w:p w:rsidR="00B72BE3" w:rsidRPr="00892B27" w:rsidRDefault="00B72BE3" w:rsidP="00AC63EC">
      <w:pPr>
        <w:pStyle w:val="c0"/>
        <w:spacing w:before="0" w:beforeAutospacing="0" w:after="0" w:afterAutospacing="0"/>
        <w:rPr>
          <w:rStyle w:val="FontStyle40"/>
          <w:b w:val="0"/>
          <w:bCs w:val="0"/>
          <w:color w:val="000000"/>
          <w:sz w:val="24"/>
          <w:szCs w:val="24"/>
        </w:rPr>
      </w:pPr>
      <w:r w:rsidRPr="00892B27">
        <w:rPr>
          <w:rStyle w:val="c1"/>
          <w:color w:val="000000"/>
        </w:rPr>
        <w:t>МОДУЛЬ 6. (Преступность и общество).</w:t>
      </w:r>
    </w:p>
    <w:p w:rsidR="00B72BE3" w:rsidRDefault="00B72BE3" w:rsidP="00114646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2BE3" w:rsidRDefault="00B72BE3" w:rsidP="00114646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2BE3" w:rsidRDefault="00B72BE3" w:rsidP="00114646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2BE3" w:rsidRDefault="00B72BE3" w:rsidP="00114646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2BE3" w:rsidRDefault="00B72BE3" w:rsidP="00114646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2BE3" w:rsidRDefault="00B72BE3" w:rsidP="00114646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2BE3" w:rsidRDefault="00B72BE3" w:rsidP="00114646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2BE3" w:rsidRDefault="00B72BE3" w:rsidP="00114646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2BE3" w:rsidRPr="0060763D" w:rsidRDefault="00B72BE3" w:rsidP="0060763D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>
        <w:rPr>
          <w:color w:val="000000"/>
          <w:sz w:val="28"/>
          <w:szCs w:val="28"/>
        </w:rPr>
        <w:t xml:space="preserve">         </w:t>
      </w:r>
      <w:r w:rsidRPr="00AC63E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C63EC">
        <w:rPr>
          <w:rFonts w:ascii="Times New Roman" w:hAnsi="Times New Roman"/>
          <w:b/>
          <w:bCs/>
          <w:sz w:val="28"/>
          <w:szCs w:val="28"/>
        </w:rPr>
        <w:t xml:space="preserve"> Тематическ</w:t>
      </w:r>
      <w:r>
        <w:rPr>
          <w:rFonts w:ascii="Times New Roman" w:hAnsi="Times New Roman"/>
          <w:b/>
          <w:bCs/>
          <w:sz w:val="28"/>
          <w:szCs w:val="28"/>
        </w:rPr>
        <w:t xml:space="preserve">ое планирование. </w:t>
      </w:r>
      <w:r w:rsidR="00CA050E">
        <w:rPr>
          <w:rFonts w:ascii="Times New Roman" w:hAnsi="Times New Roman"/>
          <w:b/>
          <w:bCs/>
          <w:sz w:val="28"/>
          <w:szCs w:val="28"/>
        </w:rPr>
        <w:t xml:space="preserve">Взвод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="00CA050E">
        <w:rPr>
          <w:rFonts w:ascii="Times New Roman" w:hAnsi="Times New Roman"/>
          <w:b/>
          <w:bCs/>
          <w:sz w:val="28"/>
          <w:szCs w:val="28"/>
        </w:rPr>
        <w:t xml:space="preserve">/1 </w:t>
      </w:r>
      <w:r>
        <w:rPr>
          <w:rFonts w:ascii="Times New Roman" w:hAnsi="Times New Roman"/>
          <w:b/>
          <w:bCs/>
          <w:sz w:val="28"/>
          <w:szCs w:val="28"/>
        </w:rPr>
        <w:t xml:space="preserve"> (105 ч.)</w:t>
      </w:r>
    </w:p>
    <w:p w:rsidR="00B72BE3" w:rsidRPr="00357A2F" w:rsidRDefault="00B72BE3" w:rsidP="00357A2F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5812"/>
        <w:gridCol w:w="1372"/>
      </w:tblGrid>
      <w:tr w:rsidR="00B72BE3" w:rsidRPr="00AC63EC" w:rsidTr="0034192A">
        <w:trPr>
          <w:trHeight w:val="25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7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</w:tr>
      <w:tr w:rsidR="00B72BE3" w:rsidRPr="00AC63EC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846236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Стартер. </w:t>
            </w:r>
            <w:r w:rsidR="00B72BE3">
              <w:rPr>
                <w:rFonts w:ascii="Times New Roman" w:hAnsi="Times New Roman"/>
                <w:sz w:val="28"/>
                <w:szCs w:val="28"/>
                <w:lang w:eastAsia="ru-RU"/>
              </w:rPr>
              <w:t>Вводный урок.</w:t>
            </w:r>
          </w:p>
        </w:tc>
        <w:tc>
          <w:tcPr>
            <w:tcW w:w="1372" w:type="dxa"/>
            <w:noWrap/>
            <w:vAlign w:val="bottom"/>
          </w:tcPr>
          <w:p w:rsidR="00B72BE3" w:rsidRPr="00AC63EC" w:rsidRDefault="00B72BE3" w:rsidP="0034192A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846236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Стартер. Вводный урок.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F4769D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F4769D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F4769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Диагностическая контрольная работа.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F4769D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Модуль1 Труд и отдых. Вводный урок.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Трудная работа.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Хобби.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noWrap/>
            <w:vAlign w:val="bottom"/>
          </w:tcPr>
          <w:p w:rsidR="00B72BE3" w:rsidRPr="009B137E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Простое настоящее время</w:t>
            </w:r>
            <w:r w:rsidRPr="009B13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настоящее длительное.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Уголок культуры. Работа для студентов США.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 английский.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Экстремальные виды спорта.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Виды спорта.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волонтёра.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для студентов.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Официальное письмо. Контроль письма.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Метапредметность: социальное самоопределение.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Языковые навыки.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4C52E7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CA050E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Обобщающее повторение материала модуля 1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CA050E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Лексико-грамматический тест</w:t>
            </w:r>
            <w:r w:rsidR="00B72B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модулю 1.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F22017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F2201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2. Культура и литература. Вводный урок.</w:t>
            </w:r>
          </w:p>
        </w:tc>
        <w:tc>
          <w:tcPr>
            <w:tcW w:w="1372" w:type="dxa"/>
            <w:noWrap/>
            <w:vAlign w:val="bottom"/>
          </w:tcPr>
          <w:p w:rsidR="00B72BE3" w:rsidRPr="00F22017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F22017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Увидеть мир.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Увидеть мир.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Времена меняются.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Времена меняются. Прошедшее длительное.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Уголок культуры.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Повседневный английский. </w:t>
            </w: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Выражаем своё мнение.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Удивительные представления.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Удивительные представления. Оборот </w:t>
            </w:r>
            <w:r w:rsidRPr="0089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used</w:t>
            </w: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2B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to</w:t>
            </w: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Дома с привидениями. Контроль чтения.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Книги.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Виды книг.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Письменная речь. Рассказ.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Метапредметность: информатика.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Россия.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Лексико-грамматический тест по модулю 2.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Модуль 3. Матушка природа. Вводный урок.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Дикие места.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2" w:type="dxa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Дикие места.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Погода.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Погода.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Экстремальные занятия на открытом воздухе.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Экстремальные занятия на открытом воздухе.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Уголок культуры.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5812" w:type="dxa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 английский.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 климата.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 климата.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Окружающая среда. Контроль монологической речи.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Выживание.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12" w:type="dxa"/>
            <w:noWrap/>
            <w:vAlign w:val="bottom"/>
          </w:tcPr>
          <w:p w:rsidR="00B72BE3" w:rsidRPr="00892B27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Выживание.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Виды спорта и оборудование.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4C52E7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Занятия на открытом воздухе. </w:t>
            </w:r>
            <w:r w:rsidR="00B72BE3">
              <w:rPr>
                <w:rFonts w:ascii="Times New Roman" w:hAnsi="Times New Roman"/>
                <w:sz w:val="28"/>
                <w:szCs w:val="28"/>
                <w:lang w:eastAsia="ru-RU"/>
              </w:rPr>
              <w:t>Речевые умения.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Полуофициальные письма.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Метапредметность: география.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Языковые навыки.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Обобщающее повторение материала модуля 3. 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Лексико-грамматический тест по модулю 3.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4. Здоровый дух и здоровое тело. Вводный урок.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Новые технологии и здоровье.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Новые технологии и здоровье.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Домашние лекарства.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Домашние лекарства.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Здоровье.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Уголок культуры.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 английский.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Поразительные способности.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Чувство страха.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Чувство страха.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7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аудирования.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Чувства. Проблемы.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Эссе. Проблемы и решения.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</w:t>
            </w:r>
            <w:r w:rsidR="00896D8D">
              <w:rPr>
                <w:rFonts w:ascii="Times New Roman" w:hAnsi="Times New Roman"/>
                <w:sz w:val="28"/>
                <w:szCs w:val="28"/>
                <w:lang w:eastAsia="ru-RU"/>
              </w:rPr>
              <w:t>сть. Сон.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Языковые навыки.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Обобщающее повторение материала модуля 4.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Лексико-грамматический тест по модулю 4.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5. Жизненный опыт. Вводный урок.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Какая досада!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Какая досада!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Культурный шок.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Культурный шок.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Уголок культуры.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 английский. Контроль диалогической речи.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F4769D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Измени свою жизнь.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 в жизни.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F4769D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Этапы жизни.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Эссе «За и против».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Метапредметность: естественные науки.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Языковые навыки.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Обобщающее повторение материала модуля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Лексико-грамматический тест по модулю 5.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6. Преступность и общество. Вводный урок.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812" w:type="dxa"/>
          </w:tcPr>
          <w:p w:rsidR="00B72BE3" w:rsidRPr="00ED212C" w:rsidRDefault="00E5725E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</w:t>
            </w:r>
            <w:r w:rsidR="00B72BE3">
              <w:rPr>
                <w:rFonts w:ascii="Times New Roman" w:hAnsi="Times New Roman"/>
                <w:sz w:val="28"/>
                <w:szCs w:val="28"/>
                <w:lang w:eastAsia="ru-RU"/>
              </w:rPr>
              <w:t>кус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B72BE3">
              <w:rPr>
                <w:rFonts w:ascii="Times New Roman" w:hAnsi="Times New Roman"/>
                <w:sz w:val="28"/>
                <w:szCs w:val="28"/>
                <w:lang w:eastAsia="ru-RU"/>
              </w:rPr>
              <w:t>тво ли это</w:t>
            </w:r>
            <w:r w:rsidR="00B72B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812" w:type="dxa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Ьорцы с преступностью.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812" w:type="dxa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Преступность.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812" w:type="dxa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Уголок культуры.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812" w:type="dxa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 английский.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12" w:type="dxa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Преступность и новые технологии.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812" w:type="dxa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Судебные дела.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15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Официальное письмо.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Метапредметность: гражданская ответственность.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5812" w:type="dxa"/>
            <w:noWrap/>
            <w:vAlign w:val="bottom"/>
          </w:tcPr>
          <w:p w:rsidR="00B72BE3" w:rsidRPr="00AC63EC" w:rsidRDefault="00B72BE3" w:rsidP="0034192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Лексико-грамматический тест по модулю 6.</w:t>
            </w: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E96C5D" w:rsidRDefault="00B72BE3" w:rsidP="0034192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E96C5D" w:rsidRDefault="00B72BE3" w:rsidP="0034192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72BE3" w:rsidRPr="00A56D64" w:rsidTr="0034192A">
        <w:trPr>
          <w:trHeight w:val="300"/>
        </w:trPr>
        <w:tc>
          <w:tcPr>
            <w:tcW w:w="1291" w:type="dxa"/>
            <w:noWrap/>
            <w:vAlign w:val="bottom"/>
          </w:tcPr>
          <w:p w:rsidR="00B72BE3" w:rsidRPr="00E96C5D" w:rsidRDefault="00B72BE3" w:rsidP="0034192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B72BE3" w:rsidRPr="00A56D64" w:rsidRDefault="00B72BE3" w:rsidP="0034192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noWrap/>
            <w:vAlign w:val="bottom"/>
          </w:tcPr>
          <w:p w:rsidR="00B72BE3" w:rsidRPr="00A56D64" w:rsidRDefault="00B72BE3" w:rsidP="0034192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B72BE3" w:rsidRDefault="00B72BE3" w:rsidP="00AC63EC">
      <w:pPr>
        <w:tabs>
          <w:tab w:val="left" w:pos="960"/>
        </w:tabs>
        <w:rPr>
          <w:rFonts w:ascii="Times New Roman" w:hAnsi="Times New Roman"/>
          <w:sz w:val="28"/>
          <w:szCs w:val="28"/>
          <w:lang w:eastAsia="ru-RU"/>
        </w:rPr>
      </w:pPr>
    </w:p>
    <w:p w:rsidR="00B72BE3" w:rsidRDefault="00B72BE3" w:rsidP="00AC63EC">
      <w:pPr>
        <w:rPr>
          <w:rFonts w:ascii="Times New Roman" w:hAnsi="Times New Roman"/>
          <w:sz w:val="28"/>
          <w:szCs w:val="28"/>
          <w:lang w:eastAsia="ru-RU"/>
        </w:rPr>
      </w:pPr>
    </w:p>
    <w:p w:rsidR="00B72BE3" w:rsidRPr="00AC63EC" w:rsidRDefault="00B72BE3" w:rsidP="00AC63EC">
      <w:pPr>
        <w:rPr>
          <w:rFonts w:ascii="Times New Roman" w:hAnsi="Times New Roman"/>
          <w:sz w:val="28"/>
          <w:szCs w:val="28"/>
          <w:lang w:eastAsia="ru-RU"/>
        </w:rPr>
        <w:sectPr w:rsidR="00B72BE3" w:rsidRPr="00AC63EC" w:rsidSect="00B07D0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2BE3" w:rsidRPr="00D43124" w:rsidRDefault="00B72BE3" w:rsidP="003B2F77">
      <w:pPr>
        <w:spacing w:before="120" w:after="12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</w:t>
      </w:r>
      <w:r w:rsidRPr="00D43124">
        <w:rPr>
          <w:rFonts w:ascii="Times New Roman" w:hAnsi="Times New Roman"/>
          <w:b/>
          <w:lang w:eastAsia="ru-RU"/>
        </w:rPr>
        <w:t xml:space="preserve">ЛИСТ ФИКСИРОВАНИЯ ИЗМЕНЕНИЙ И ДОПОЛНЕНИЙ </w:t>
      </w:r>
    </w:p>
    <w:p w:rsidR="00B72BE3" w:rsidRPr="00D43124" w:rsidRDefault="00B72BE3" w:rsidP="00D4312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ascii="Times New Roman" w:hAnsi="Times New Roman"/>
          <w:b/>
          <w:lang w:eastAsia="ru-RU"/>
        </w:rPr>
      </w:pPr>
      <w:r w:rsidRPr="00D43124">
        <w:rPr>
          <w:rFonts w:ascii="Times New Roman" w:hAnsi="Times New Roman"/>
          <w:b/>
          <w:lang w:eastAsia="ru-RU"/>
        </w:rPr>
        <w:t>В РАБОЧЕЙ ПРОГРАММЕ</w:t>
      </w:r>
    </w:p>
    <w:p w:rsidR="00B72BE3" w:rsidRPr="00D43124" w:rsidRDefault="00B72BE3" w:rsidP="00D4312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3260"/>
        <w:gridCol w:w="1524"/>
      </w:tblGrid>
      <w:tr w:rsidR="00B72BE3" w:rsidRPr="00D25204" w:rsidTr="00D43124">
        <w:tc>
          <w:tcPr>
            <w:tcW w:w="1526" w:type="dxa"/>
          </w:tcPr>
          <w:p w:rsidR="00B72BE3" w:rsidRPr="00D4312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D43124">
              <w:rPr>
                <w:rFonts w:ascii="Times New Roman" w:hAnsi="Times New Roman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</w:tcPr>
          <w:p w:rsidR="00B72BE3" w:rsidRPr="00D4312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D43124">
              <w:rPr>
                <w:rFonts w:ascii="Times New Roman" w:hAnsi="Times New Roman"/>
                <w:lang w:eastAsia="ru-RU"/>
              </w:rPr>
              <w:t>Содержание</w:t>
            </w:r>
          </w:p>
        </w:tc>
        <w:tc>
          <w:tcPr>
            <w:tcW w:w="3260" w:type="dxa"/>
          </w:tcPr>
          <w:p w:rsidR="00B72BE3" w:rsidRPr="00D4312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D43124">
              <w:rPr>
                <w:rFonts w:ascii="Times New Roman" w:hAnsi="Times New Roman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</w:tcPr>
          <w:p w:rsidR="00B72BE3" w:rsidRPr="00D4312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D43124">
              <w:rPr>
                <w:rFonts w:ascii="Times New Roman" w:hAnsi="Times New Roman"/>
                <w:lang w:eastAsia="ru-RU"/>
              </w:rPr>
              <w:t>Подпись лица, внесшего запись</w:t>
            </w:r>
          </w:p>
        </w:tc>
      </w:tr>
      <w:tr w:rsidR="00B72BE3" w:rsidRPr="00D25204" w:rsidTr="00D43124">
        <w:tc>
          <w:tcPr>
            <w:tcW w:w="1526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 w:rsidR="00B72BE3" w:rsidRPr="00D25204" w:rsidTr="00D43124">
        <w:tc>
          <w:tcPr>
            <w:tcW w:w="1526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</w:p>
        </w:tc>
      </w:tr>
      <w:tr w:rsidR="00B72BE3" w:rsidRPr="00D25204" w:rsidTr="00D43124">
        <w:tc>
          <w:tcPr>
            <w:tcW w:w="1526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 w:rsidR="00B72BE3" w:rsidRPr="00D25204" w:rsidTr="00D43124">
        <w:tc>
          <w:tcPr>
            <w:tcW w:w="1526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 w:rsidR="00B72BE3" w:rsidRPr="00D25204" w:rsidTr="00D43124">
        <w:tc>
          <w:tcPr>
            <w:tcW w:w="1526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 w:rsidR="00B72BE3" w:rsidRPr="00D25204" w:rsidRDefault="00B72BE3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</w:tbl>
    <w:p w:rsidR="00B72BE3" w:rsidRPr="00A05923" w:rsidRDefault="00B72BE3" w:rsidP="00A05923">
      <w:pPr>
        <w:rPr>
          <w:bCs/>
          <w:sz w:val="28"/>
          <w:szCs w:val="28"/>
        </w:rPr>
      </w:pPr>
    </w:p>
    <w:p w:rsidR="00B72BE3" w:rsidRPr="000F1F01" w:rsidRDefault="00B72BE3" w:rsidP="000A2290">
      <w:pPr>
        <w:tabs>
          <w:tab w:val="left" w:pos="393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0F1F01">
        <w:rPr>
          <w:rFonts w:ascii="Times New Roman" w:hAnsi="Times New Roman"/>
          <w:bCs/>
          <w:sz w:val="28"/>
          <w:szCs w:val="28"/>
        </w:rPr>
        <w:t>Согласована                                                                       Согласована</w:t>
      </w:r>
    </w:p>
    <w:p w:rsidR="00B72BE3" w:rsidRPr="000F1F01" w:rsidRDefault="00B72BE3" w:rsidP="000A2290">
      <w:pPr>
        <w:spacing w:after="0"/>
        <w:rPr>
          <w:rFonts w:ascii="Times New Roman" w:hAnsi="Times New Roman"/>
          <w:bCs/>
          <w:sz w:val="28"/>
          <w:szCs w:val="28"/>
        </w:rPr>
      </w:pPr>
      <w:r w:rsidRPr="000F1F01">
        <w:rPr>
          <w:rFonts w:ascii="Times New Roman" w:hAnsi="Times New Roman"/>
          <w:bCs/>
          <w:sz w:val="28"/>
          <w:szCs w:val="28"/>
        </w:rPr>
        <w:t xml:space="preserve"> Протокол заседания                                                       Заместитель директора по УВР</w:t>
      </w:r>
    </w:p>
    <w:p w:rsidR="00B72BE3" w:rsidRPr="000F1F01" w:rsidRDefault="00B72BE3" w:rsidP="000A2290">
      <w:pPr>
        <w:spacing w:after="0"/>
        <w:rPr>
          <w:rFonts w:ascii="Times New Roman" w:hAnsi="Times New Roman"/>
          <w:bCs/>
          <w:sz w:val="28"/>
          <w:szCs w:val="28"/>
        </w:rPr>
      </w:pPr>
      <w:r w:rsidRPr="000F1F01">
        <w:rPr>
          <w:rFonts w:ascii="Times New Roman" w:hAnsi="Times New Roman"/>
          <w:bCs/>
          <w:sz w:val="28"/>
          <w:szCs w:val="28"/>
        </w:rPr>
        <w:t xml:space="preserve"> методического совета                                                     ________________Л.П.Махина                                                          </w:t>
      </w:r>
    </w:p>
    <w:p w:rsidR="00B72BE3" w:rsidRPr="000F1F01" w:rsidRDefault="00710B4F" w:rsidP="000A229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 28.08.2019</w:t>
      </w:r>
      <w:r w:rsidR="00B72BE3" w:rsidRPr="000F1F01">
        <w:rPr>
          <w:rFonts w:ascii="Times New Roman" w:hAnsi="Times New Roman"/>
          <w:bCs/>
          <w:sz w:val="28"/>
          <w:szCs w:val="28"/>
        </w:rPr>
        <w:t xml:space="preserve">года, № 1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29.08.2019</w:t>
      </w:r>
      <w:bookmarkStart w:id="0" w:name="_GoBack"/>
      <w:bookmarkEnd w:id="0"/>
      <w:r w:rsidR="00B72BE3" w:rsidRPr="000F1F01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B72BE3" w:rsidRPr="000F1F01" w:rsidRDefault="00B72BE3" w:rsidP="000A2290">
      <w:pPr>
        <w:spacing w:after="0"/>
        <w:rPr>
          <w:rFonts w:ascii="Times New Roman" w:hAnsi="Times New Roman"/>
          <w:bCs/>
          <w:sz w:val="28"/>
          <w:szCs w:val="28"/>
        </w:rPr>
      </w:pPr>
      <w:r w:rsidRPr="000F1F01">
        <w:rPr>
          <w:rFonts w:ascii="Times New Roman" w:hAnsi="Times New Roman"/>
          <w:bCs/>
          <w:sz w:val="28"/>
          <w:szCs w:val="28"/>
        </w:rPr>
        <w:t xml:space="preserve"> Руководитель МС</w:t>
      </w:r>
    </w:p>
    <w:p w:rsidR="00B72BE3" w:rsidRPr="000F1F01" w:rsidRDefault="00B72BE3" w:rsidP="000A2290">
      <w:pPr>
        <w:spacing w:after="0"/>
        <w:rPr>
          <w:rFonts w:ascii="Times New Roman" w:hAnsi="Times New Roman"/>
          <w:bCs/>
          <w:sz w:val="28"/>
          <w:szCs w:val="28"/>
        </w:rPr>
      </w:pPr>
      <w:r w:rsidRPr="000F1F01">
        <w:rPr>
          <w:rFonts w:ascii="Times New Roman" w:hAnsi="Times New Roman"/>
          <w:bCs/>
          <w:sz w:val="28"/>
          <w:szCs w:val="28"/>
        </w:rPr>
        <w:t xml:space="preserve"> ___________Г.И.Котова</w:t>
      </w:r>
    </w:p>
    <w:p w:rsidR="00B72BE3" w:rsidRPr="00A05923" w:rsidRDefault="00B72BE3" w:rsidP="00A05923">
      <w:pPr>
        <w:rPr>
          <w:bCs/>
          <w:sz w:val="28"/>
          <w:szCs w:val="28"/>
        </w:rPr>
      </w:pPr>
    </w:p>
    <w:sectPr w:rsidR="00B72BE3" w:rsidRPr="00A05923" w:rsidSect="00370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F9" w:rsidRDefault="00EB47F9" w:rsidP="00254A53">
      <w:pPr>
        <w:spacing w:after="0" w:line="240" w:lineRule="auto"/>
      </w:pPr>
      <w:r>
        <w:separator/>
      </w:r>
    </w:p>
  </w:endnote>
  <w:endnote w:type="continuationSeparator" w:id="0">
    <w:p w:rsidR="00EB47F9" w:rsidRDefault="00EB47F9" w:rsidP="0025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F9" w:rsidRDefault="00EB47F9" w:rsidP="00254A53">
      <w:pPr>
        <w:spacing w:after="0" w:line="240" w:lineRule="auto"/>
      </w:pPr>
      <w:r>
        <w:separator/>
      </w:r>
    </w:p>
  </w:footnote>
  <w:footnote w:type="continuationSeparator" w:id="0">
    <w:p w:rsidR="00EB47F9" w:rsidRDefault="00EB47F9" w:rsidP="0025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abstractNum w:abstractNumId="2" w15:restartNumberingAfterBreak="0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abstractNum w:abstractNumId="3" w15:restartNumberingAfterBreak="0">
    <w:nsid w:val="01BF2F91"/>
    <w:multiLevelType w:val="hybridMultilevel"/>
    <w:tmpl w:val="230AB4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0402D"/>
    <w:multiLevelType w:val="hybridMultilevel"/>
    <w:tmpl w:val="6436EA8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F06F2"/>
    <w:multiLevelType w:val="hybridMultilevel"/>
    <w:tmpl w:val="6124193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61C50"/>
    <w:multiLevelType w:val="hybridMultilevel"/>
    <w:tmpl w:val="B6BCFA0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76AE4"/>
    <w:multiLevelType w:val="hybridMultilevel"/>
    <w:tmpl w:val="DEA893B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B5402"/>
    <w:multiLevelType w:val="hybridMultilevel"/>
    <w:tmpl w:val="2764AD4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975044"/>
    <w:multiLevelType w:val="hybridMultilevel"/>
    <w:tmpl w:val="F998D37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05F66"/>
    <w:multiLevelType w:val="hybridMultilevel"/>
    <w:tmpl w:val="2B166CB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83A3D"/>
    <w:multiLevelType w:val="hybridMultilevel"/>
    <w:tmpl w:val="FCFAB148"/>
    <w:lvl w:ilvl="0" w:tplc="75522B6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0E52D5"/>
    <w:multiLevelType w:val="hybridMultilevel"/>
    <w:tmpl w:val="F8FECC3A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73C28"/>
    <w:multiLevelType w:val="hybridMultilevel"/>
    <w:tmpl w:val="013C952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324B7"/>
    <w:multiLevelType w:val="multilevel"/>
    <w:tmpl w:val="82B4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001086C"/>
    <w:multiLevelType w:val="hybridMultilevel"/>
    <w:tmpl w:val="77B0159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14F6D"/>
    <w:multiLevelType w:val="hybridMultilevel"/>
    <w:tmpl w:val="B152024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A2B15"/>
    <w:multiLevelType w:val="hybridMultilevel"/>
    <w:tmpl w:val="0D524200"/>
    <w:lvl w:ilvl="0" w:tplc="97145DB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34720"/>
    <w:multiLevelType w:val="hybridMultilevel"/>
    <w:tmpl w:val="C0D2E1E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56A45"/>
    <w:multiLevelType w:val="hybridMultilevel"/>
    <w:tmpl w:val="71424DD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34A02"/>
    <w:multiLevelType w:val="hybridMultilevel"/>
    <w:tmpl w:val="0C4E49E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15A7A"/>
    <w:multiLevelType w:val="hybridMultilevel"/>
    <w:tmpl w:val="9B1870D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66F1A"/>
    <w:multiLevelType w:val="hybridMultilevel"/>
    <w:tmpl w:val="2E586322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C5A79"/>
    <w:multiLevelType w:val="hybridMultilevel"/>
    <w:tmpl w:val="4562514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4179E"/>
    <w:multiLevelType w:val="hybridMultilevel"/>
    <w:tmpl w:val="6302D1F4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81C71"/>
    <w:multiLevelType w:val="hybridMultilevel"/>
    <w:tmpl w:val="8DA8E0A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C69F7"/>
    <w:multiLevelType w:val="hybridMultilevel"/>
    <w:tmpl w:val="D4A6A03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53643"/>
    <w:multiLevelType w:val="hybridMultilevel"/>
    <w:tmpl w:val="CB02A28A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F2D64"/>
    <w:multiLevelType w:val="hybridMultilevel"/>
    <w:tmpl w:val="401A979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35AAF"/>
    <w:multiLevelType w:val="hybridMultilevel"/>
    <w:tmpl w:val="4DEE195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F106D"/>
    <w:multiLevelType w:val="hybridMultilevel"/>
    <w:tmpl w:val="A51808C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43881"/>
    <w:multiLevelType w:val="hybridMultilevel"/>
    <w:tmpl w:val="CA084D02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E7216"/>
    <w:multiLevelType w:val="hybridMultilevel"/>
    <w:tmpl w:val="3FD0989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86BDD"/>
    <w:multiLevelType w:val="hybridMultilevel"/>
    <w:tmpl w:val="86F6070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53908"/>
    <w:multiLevelType w:val="hybridMultilevel"/>
    <w:tmpl w:val="3ED035A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C7D93"/>
    <w:multiLevelType w:val="hybridMultilevel"/>
    <w:tmpl w:val="7B8ABD8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D168C"/>
    <w:multiLevelType w:val="hybridMultilevel"/>
    <w:tmpl w:val="7A9AEA2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E1988"/>
    <w:multiLevelType w:val="hybridMultilevel"/>
    <w:tmpl w:val="5CE6429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A0D28"/>
    <w:multiLevelType w:val="hybridMultilevel"/>
    <w:tmpl w:val="B2D8B85A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D1AE7"/>
    <w:multiLevelType w:val="hybridMultilevel"/>
    <w:tmpl w:val="8CDAF28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7B9A"/>
    <w:multiLevelType w:val="hybridMultilevel"/>
    <w:tmpl w:val="48CE986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97116"/>
    <w:multiLevelType w:val="hybridMultilevel"/>
    <w:tmpl w:val="519AEA5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ahoma" w:hAnsi="Tahoma" w:hint="default"/>
      </w:rPr>
    </w:lvl>
  </w:abstractNum>
  <w:abstractNum w:abstractNumId="43" w15:restartNumberingAfterBreak="0">
    <w:nsid w:val="7C2026EB"/>
    <w:multiLevelType w:val="hybridMultilevel"/>
    <w:tmpl w:val="B8288B32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29"/>
  </w:num>
  <w:num w:numId="5">
    <w:abstractNumId w:val="34"/>
  </w:num>
  <w:num w:numId="6">
    <w:abstractNumId w:val="38"/>
  </w:num>
  <w:num w:numId="7">
    <w:abstractNumId w:val="6"/>
  </w:num>
  <w:num w:numId="8">
    <w:abstractNumId w:val="40"/>
  </w:num>
  <w:num w:numId="9">
    <w:abstractNumId w:val="39"/>
  </w:num>
  <w:num w:numId="10">
    <w:abstractNumId w:val="31"/>
  </w:num>
  <w:num w:numId="11">
    <w:abstractNumId w:val="33"/>
  </w:num>
  <w:num w:numId="12">
    <w:abstractNumId w:val="4"/>
  </w:num>
  <w:num w:numId="13">
    <w:abstractNumId w:val="35"/>
  </w:num>
  <w:num w:numId="14">
    <w:abstractNumId w:val="43"/>
  </w:num>
  <w:num w:numId="15">
    <w:abstractNumId w:val="11"/>
  </w:num>
  <w:num w:numId="16">
    <w:abstractNumId w:val="25"/>
  </w:num>
  <w:num w:numId="17">
    <w:abstractNumId w:val="18"/>
  </w:num>
  <w:num w:numId="18">
    <w:abstractNumId w:val="37"/>
  </w:num>
  <w:num w:numId="19">
    <w:abstractNumId w:val="10"/>
  </w:num>
  <w:num w:numId="20">
    <w:abstractNumId w:val="9"/>
  </w:num>
  <w:num w:numId="21">
    <w:abstractNumId w:val="12"/>
  </w:num>
  <w:num w:numId="22">
    <w:abstractNumId w:val="20"/>
  </w:num>
  <w:num w:numId="23">
    <w:abstractNumId w:val="23"/>
  </w:num>
  <w:num w:numId="24">
    <w:abstractNumId w:val="24"/>
  </w:num>
  <w:num w:numId="25">
    <w:abstractNumId w:val="21"/>
  </w:num>
  <w:num w:numId="26">
    <w:abstractNumId w:val="19"/>
  </w:num>
  <w:num w:numId="27">
    <w:abstractNumId w:val="32"/>
  </w:num>
  <w:num w:numId="28">
    <w:abstractNumId w:val="22"/>
  </w:num>
  <w:num w:numId="29">
    <w:abstractNumId w:val="26"/>
  </w:num>
  <w:num w:numId="30">
    <w:abstractNumId w:val="41"/>
  </w:num>
  <w:num w:numId="31">
    <w:abstractNumId w:val="16"/>
  </w:num>
  <w:num w:numId="32">
    <w:abstractNumId w:val="36"/>
  </w:num>
  <w:num w:numId="33">
    <w:abstractNumId w:val="15"/>
  </w:num>
  <w:num w:numId="34">
    <w:abstractNumId w:val="27"/>
  </w:num>
  <w:num w:numId="35">
    <w:abstractNumId w:val="5"/>
  </w:num>
  <w:num w:numId="36">
    <w:abstractNumId w:val="30"/>
  </w:num>
  <w:num w:numId="37">
    <w:abstractNumId w:val="7"/>
  </w:num>
  <w:num w:numId="38">
    <w:abstractNumId w:val="28"/>
  </w:num>
  <w:num w:numId="39">
    <w:abstractNumId w:val="17"/>
  </w:num>
  <w:num w:numId="40">
    <w:abstractNumId w:val="14"/>
  </w:num>
  <w:num w:numId="41">
    <w:abstractNumId w:val="42"/>
  </w:num>
  <w:num w:numId="42">
    <w:abstractNumId w:val="0"/>
  </w:num>
  <w:num w:numId="43">
    <w:abstractNumId w:val="1"/>
  </w:num>
  <w:num w:numId="44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5B0"/>
    <w:rsid w:val="00003A3E"/>
    <w:rsid w:val="000455AB"/>
    <w:rsid w:val="000A2290"/>
    <w:rsid w:val="000E551D"/>
    <w:rsid w:val="000F1F01"/>
    <w:rsid w:val="000F3997"/>
    <w:rsid w:val="001142DA"/>
    <w:rsid w:val="00114646"/>
    <w:rsid w:val="00117CC4"/>
    <w:rsid w:val="001438D3"/>
    <w:rsid w:val="001612EF"/>
    <w:rsid w:val="0017788F"/>
    <w:rsid w:val="0018487E"/>
    <w:rsid w:val="00197041"/>
    <w:rsid w:val="00197C46"/>
    <w:rsid w:val="001D7321"/>
    <w:rsid w:val="001E2FE6"/>
    <w:rsid w:val="00221BDE"/>
    <w:rsid w:val="00226FA3"/>
    <w:rsid w:val="00254A53"/>
    <w:rsid w:val="00281DAD"/>
    <w:rsid w:val="00297FF5"/>
    <w:rsid w:val="002C3839"/>
    <w:rsid w:val="002E085A"/>
    <w:rsid w:val="002E2955"/>
    <w:rsid w:val="00303642"/>
    <w:rsid w:val="003173E9"/>
    <w:rsid w:val="00323EDB"/>
    <w:rsid w:val="00326290"/>
    <w:rsid w:val="003357A7"/>
    <w:rsid w:val="0034192A"/>
    <w:rsid w:val="00345A13"/>
    <w:rsid w:val="00357A2F"/>
    <w:rsid w:val="003701CE"/>
    <w:rsid w:val="00370D7E"/>
    <w:rsid w:val="00381810"/>
    <w:rsid w:val="00384446"/>
    <w:rsid w:val="0039021C"/>
    <w:rsid w:val="003A0E5F"/>
    <w:rsid w:val="003B2F77"/>
    <w:rsid w:val="003C396F"/>
    <w:rsid w:val="003C5D98"/>
    <w:rsid w:val="003D43A3"/>
    <w:rsid w:val="003E127C"/>
    <w:rsid w:val="00403DE9"/>
    <w:rsid w:val="004124CB"/>
    <w:rsid w:val="0043317A"/>
    <w:rsid w:val="00441ED3"/>
    <w:rsid w:val="00456426"/>
    <w:rsid w:val="004723FC"/>
    <w:rsid w:val="00477A17"/>
    <w:rsid w:val="00487CBE"/>
    <w:rsid w:val="004A0E95"/>
    <w:rsid w:val="004B471A"/>
    <w:rsid w:val="004C05B4"/>
    <w:rsid w:val="004C52E7"/>
    <w:rsid w:val="004E537F"/>
    <w:rsid w:val="005206B2"/>
    <w:rsid w:val="0052237D"/>
    <w:rsid w:val="0052448A"/>
    <w:rsid w:val="00533A9B"/>
    <w:rsid w:val="00593DCE"/>
    <w:rsid w:val="005C0BD3"/>
    <w:rsid w:val="005D1A34"/>
    <w:rsid w:val="005D2AE1"/>
    <w:rsid w:val="005D5E36"/>
    <w:rsid w:val="005F2392"/>
    <w:rsid w:val="005F4251"/>
    <w:rsid w:val="005F73CF"/>
    <w:rsid w:val="00604524"/>
    <w:rsid w:val="0060757F"/>
    <w:rsid w:val="0060763D"/>
    <w:rsid w:val="006141B5"/>
    <w:rsid w:val="0064018D"/>
    <w:rsid w:val="0067493B"/>
    <w:rsid w:val="00680399"/>
    <w:rsid w:val="006810DC"/>
    <w:rsid w:val="0068270D"/>
    <w:rsid w:val="00694E38"/>
    <w:rsid w:val="00697440"/>
    <w:rsid w:val="006A74DD"/>
    <w:rsid w:val="006D606F"/>
    <w:rsid w:val="006F76C3"/>
    <w:rsid w:val="0070121F"/>
    <w:rsid w:val="00710B4F"/>
    <w:rsid w:val="00726959"/>
    <w:rsid w:val="00744611"/>
    <w:rsid w:val="00750E1B"/>
    <w:rsid w:val="007C06EC"/>
    <w:rsid w:val="007D4939"/>
    <w:rsid w:val="007E2401"/>
    <w:rsid w:val="0080296F"/>
    <w:rsid w:val="00804234"/>
    <w:rsid w:val="008055E9"/>
    <w:rsid w:val="00846236"/>
    <w:rsid w:val="00846269"/>
    <w:rsid w:val="00877E47"/>
    <w:rsid w:val="008837E1"/>
    <w:rsid w:val="00885FE1"/>
    <w:rsid w:val="00886DA1"/>
    <w:rsid w:val="00892B27"/>
    <w:rsid w:val="00896D8D"/>
    <w:rsid w:val="00897AE9"/>
    <w:rsid w:val="008A07BB"/>
    <w:rsid w:val="008A0E79"/>
    <w:rsid w:val="008D1C6F"/>
    <w:rsid w:val="008E4660"/>
    <w:rsid w:val="008F1A85"/>
    <w:rsid w:val="00920CEB"/>
    <w:rsid w:val="00947A81"/>
    <w:rsid w:val="00963159"/>
    <w:rsid w:val="00974FF8"/>
    <w:rsid w:val="009773AF"/>
    <w:rsid w:val="009B137E"/>
    <w:rsid w:val="009E0A7A"/>
    <w:rsid w:val="009E47EF"/>
    <w:rsid w:val="009E6DBF"/>
    <w:rsid w:val="009F0A4E"/>
    <w:rsid w:val="009F2C6A"/>
    <w:rsid w:val="00A02809"/>
    <w:rsid w:val="00A05923"/>
    <w:rsid w:val="00A405B0"/>
    <w:rsid w:val="00A413B6"/>
    <w:rsid w:val="00A464EE"/>
    <w:rsid w:val="00A504D6"/>
    <w:rsid w:val="00A56D64"/>
    <w:rsid w:val="00A6057A"/>
    <w:rsid w:val="00A75554"/>
    <w:rsid w:val="00A870A4"/>
    <w:rsid w:val="00AB7F5C"/>
    <w:rsid w:val="00AC63EC"/>
    <w:rsid w:val="00AD6FD6"/>
    <w:rsid w:val="00AE3972"/>
    <w:rsid w:val="00AF4278"/>
    <w:rsid w:val="00AF4639"/>
    <w:rsid w:val="00B03816"/>
    <w:rsid w:val="00B07D0C"/>
    <w:rsid w:val="00B37DD0"/>
    <w:rsid w:val="00B72BE3"/>
    <w:rsid w:val="00B75266"/>
    <w:rsid w:val="00BB2B2F"/>
    <w:rsid w:val="00BB6002"/>
    <w:rsid w:val="00C06861"/>
    <w:rsid w:val="00C15733"/>
    <w:rsid w:val="00C31005"/>
    <w:rsid w:val="00C47A16"/>
    <w:rsid w:val="00C8058C"/>
    <w:rsid w:val="00C87CE2"/>
    <w:rsid w:val="00C91E05"/>
    <w:rsid w:val="00C96D08"/>
    <w:rsid w:val="00CA050E"/>
    <w:rsid w:val="00CE0E1B"/>
    <w:rsid w:val="00D0291B"/>
    <w:rsid w:val="00D06F92"/>
    <w:rsid w:val="00D103B5"/>
    <w:rsid w:val="00D25204"/>
    <w:rsid w:val="00D43124"/>
    <w:rsid w:val="00D6548E"/>
    <w:rsid w:val="00D6589A"/>
    <w:rsid w:val="00DB3AEB"/>
    <w:rsid w:val="00DF661E"/>
    <w:rsid w:val="00E00AF7"/>
    <w:rsid w:val="00E54052"/>
    <w:rsid w:val="00E5725E"/>
    <w:rsid w:val="00E671D2"/>
    <w:rsid w:val="00E96C5D"/>
    <w:rsid w:val="00EB47F9"/>
    <w:rsid w:val="00EB6DFD"/>
    <w:rsid w:val="00ED212C"/>
    <w:rsid w:val="00EF3BBC"/>
    <w:rsid w:val="00F063D7"/>
    <w:rsid w:val="00F22017"/>
    <w:rsid w:val="00F34E3D"/>
    <w:rsid w:val="00F35FA3"/>
    <w:rsid w:val="00F41C7A"/>
    <w:rsid w:val="00F46127"/>
    <w:rsid w:val="00F46C7F"/>
    <w:rsid w:val="00F4769D"/>
    <w:rsid w:val="00F70794"/>
    <w:rsid w:val="00F70FD5"/>
    <w:rsid w:val="00F84E03"/>
    <w:rsid w:val="00F901E5"/>
    <w:rsid w:val="00F975E9"/>
    <w:rsid w:val="00FA5639"/>
    <w:rsid w:val="00FC2C56"/>
    <w:rsid w:val="00FC3EAF"/>
    <w:rsid w:val="00FC5C35"/>
    <w:rsid w:val="00FD7FA1"/>
    <w:rsid w:val="00FE0D51"/>
    <w:rsid w:val="00FE30E8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3A5C16"/>
  <w15:docId w15:val="{FCF8B3B9-0EA3-45FE-AAA4-D283B0C3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4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4A0E95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05B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A4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F901E5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F901E5"/>
    <w:rPr>
      <w:rFonts w:ascii="Calibri" w:hAnsi="Calibri" w:cs="Times New Roman"/>
    </w:rPr>
  </w:style>
  <w:style w:type="paragraph" w:styleId="a6">
    <w:name w:val="List Paragraph"/>
    <w:basedOn w:val="a"/>
    <w:uiPriority w:val="99"/>
    <w:qFormat/>
    <w:rsid w:val="00B75266"/>
    <w:pPr>
      <w:ind w:left="720"/>
      <w:contextualSpacing/>
    </w:pPr>
  </w:style>
  <w:style w:type="paragraph" w:styleId="a7">
    <w:name w:val="Normal (Web)"/>
    <w:basedOn w:val="a"/>
    <w:uiPriority w:val="99"/>
    <w:rsid w:val="004A0E95"/>
    <w:pPr>
      <w:suppressAutoHyphens/>
      <w:spacing w:before="100" w:after="119" w:line="100" w:lineRule="atLeast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52237D"/>
    <w:rPr>
      <w:rFonts w:cs="Times New Roman"/>
    </w:rPr>
  </w:style>
  <w:style w:type="character" w:styleId="a8">
    <w:name w:val="Hyperlink"/>
    <w:uiPriority w:val="99"/>
    <w:rsid w:val="004B471A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F35FA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F35FA3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F35FA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35FA3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35FA3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uiPriority w:val="99"/>
    <w:rsid w:val="00F35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8A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8A0E79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8A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8A0E79"/>
    <w:rPr>
      <w:rFonts w:ascii="Calibri" w:hAnsi="Calibri" w:cs="Times New Roman"/>
    </w:rPr>
  </w:style>
  <w:style w:type="paragraph" w:styleId="af">
    <w:name w:val="No Spacing"/>
    <w:link w:val="af0"/>
    <w:uiPriority w:val="99"/>
    <w:qFormat/>
    <w:rsid w:val="00846269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846269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rsid w:val="0084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46269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semiHidden/>
    <w:rsid w:val="00846269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84626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846269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84626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846269"/>
    <w:rPr>
      <w:rFonts w:cs="Times New Roman"/>
      <w:b/>
      <w:bCs/>
      <w:sz w:val="20"/>
      <w:szCs w:val="20"/>
    </w:rPr>
  </w:style>
  <w:style w:type="paragraph" w:customStyle="1" w:styleId="c0">
    <w:name w:val="c0"/>
    <w:basedOn w:val="a"/>
    <w:uiPriority w:val="99"/>
    <w:rsid w:val="00433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43317A"/>
    <w:rPr>
      <w:rFonts w:cs="Times New Roman"/>
    </w:rPr>
  </w:style>
  <w:style w:type="character" w:customStyle="1" w:styleId="c1">
    <w:name w:val="c1"/>
    <w:uiPriority w:val="99"/>
    <w:rsid w:val="0043317A"/>
    <w:rPr>
      <w:rFonts w:cs="Times New Roman"/>
    </w:rPr>
  </w:style>
  <w:style w:type="paragraph" w:customStyle="1" w:styleId="1">
    <w:name w:val="Обычный (веб)1"/>
    <w:basedOn w:val="a"/>
    <w:rsid w:val="008D1C6F"/>
    <w:pPr>
      <w:widowControl w:val="0"/>
      <w:suppressAutoHyphens/>
      <w:spacing w:before="100" w:after="119" w:line="100" w:lineRule="atLeast"/>
    </w:pPr>
    <w:rPr>
      <w:rFonts w:ascii="Times New Roman" w:eastAsia="MS Mincho" w:hAnsi="Times New Roman"/>
      <w:kern w:val="1"/>
      <w:sz w:val="24"/>
      <w:szCs w:val="24"/>
    </w:rPr>
  </w:style>
  <w:style w:type="paragraph" w:customStyle="1" w:styleId="Style5">
    <w:name w:val="Style5"/>
    <w:basedOn w:val="a"/>
    <w:uiPriority w:val="99"/>
    <w:rsid w:val="00477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77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77A1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77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77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77A1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77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477A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uiPriority w:val="99"/>
    <w:rsid w:val="00477A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477A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uiPriority w:val="99"/>
    <w:rsid w:val="00477A1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477A1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7185</Words>
  <Characters>40960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302</cp:lastModifiedBy>
  <cp:revision>61</cp:revision>
  <cp:lastPrinted>2019-03-28T09:02:00Z</cp:lastPrinted>
  <dcterms:created xsi:type="dcterms:W3CDTF">2014-09-24T07:26:00Z</dcterms:created>
  <dcterms:modified xsi:type="dcterms:W3CDTF">2019-09-18T11:45:00Z</dcterms:modified>
</cp:coreProperties>
</file>