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F" w:rsidRDefault="00D9431F" w:rsidP="00BC5BB4">
      <w:pPr>
        <w:jc w:val="center"/>
        <w:rPr>
          <w:sz w:val="28"/>
          <w:szCs w:val="28"/>
          <w:u w:val="single"/>
          <w:lang w:eastAsia="en-US"/>
        </w:rPr>
      </w:pPr>
      <w:r w:rsidRPr="00BC5BB4">
        <w:rPr>
          <w:sz w:val="28"/>
          <w:szCs w:val="28"/>
          <w:u w:val="single"/>
          <w:lang w:eastAsia="en-US"/>
        </w:rPr>
        <w:t xml:space="preserve">государственное бюджетное </w:t>
      </w:r>
      <w:r>
        <w:rPr>
          <w:sz w:val="28"/>
          <w:szCs w:val="28"/>
          <w:u w:val="single"/>
          <w:lang w:eastAsia="en-US"/>
        </w:rPr>
        <w:t>обще</w:t>
      </w:r>
      <w:r w:rsidRPr="00BC5BB4">
        <w:rPr>
          <w:sz w:val="28"/>
          <w:szCs w:val="28"/>
          <w:u w:val="single"/>
          <w:lang w:eastAsia="en-US"/>
        </w:rPr>
        <w:t xml:space="preserve">образовательное учреждение </w:t>
      </w:r>
    </w:p>
    <w:p w:rsidR="00D9431F" w:rsidRPr="00BC5BB4" w:rsidRDefault="00D9431F" w:rsidP="00BC5BB4">
      <w:pPr>
        <w:jc w:val="center"/>
        <w:rPr>
          <w:sz w:val="28"/>
          <w:szCs w:val="28"/>
          <w:u w:val="single"/>
          <w:lang w:eastAsia="en-US"/>
        </w:rPr>
      </w:pPr>
      <w:r w:rsidRPr="00BC5BB4">
        <w:rPr>
          <w:sz w:val="28"/>
          <w:szCs w:val="28"/>
          <w:u w:val="single"/>
          <w:lang w:eastAsia="en-US"/>
        </w:rPr>
        <w:t xml:space="preserve">Ростовской области </w:t>
      </w:r>
    </w:p>
    <w:p w:rsidR="00D9431F" w:rsidRPr="00BC5BB4" w:rsidRDefault="00D9431F" w:rsidP="00BC5BB4">
      <w:pPr>
        <w:jc w:val="center"/>
        <w:rPr>
          <w:sz w:val="28"/>
          <w:szCs w:val="28"/>
          <w:u w:val="single"/>
          <w:lang w:eastAsia="en-US"/>
        </w:rPr>
      </w:pPr>
      <w:r w:rsidRPr="00BC5BB4">
        <w:rPr>
          <w:sz w:val="28"/>
          <w:szCs w:val="28"/>
          <w:u w:val="single"/>
          <w:lang w:eastAsia="en-US"/>
        </w:rPr>
        <w:t>«</w:t>
      </w:r>
      <w:proofErr w:type="spellStart"/>
      <w:r w:rsidRPr="00BC5BB4">
        <w:rPr>
          <w:sz w:val="28"/>
          <w:szCs w:val="28"/>
          <w:u w:val="single"/>
          <w:lang w:eastAsia="en-US"/>
        </w:rPr>
        <w:t>Белокалитвинский</w:t>
      </w:r>
      <w:proofErr w:type="spellEnd"/>
      <w:r w:rsidRPr="00BC5BB4">
        <w:rPr>
          <w:sz w:val="28"/>
          <w:szCs w:val="28"/>
          <w:u w:val="single"/>
          <w:lang w:eastAsia="en-US"/>
        </w:rPr>
        <w:t xml:space="preserve"> Матвея Платова казачий кадетский корпус»</w:t>
      </w:r>
    </w:p>
    <w:p w:rsidR="00D9431F" w:rsidRPr="00BC5BB4" w:rsidRDefault="00D9431F" w:rsidP="00BC5BB4">
      <w:pPr>
        <w:keepNext/>
        <w:keepLines/>
        <w:spacing w:after="196" w:line="250" w:lineRule="exact"/>
        <w:ind w:left="2120" w:right="1640"/>
        <w:jc w:val="right"/>
        <w:outlineLvl w:val="4"/>
        <w:rPr>
          <w:spacing w:val="10"/>
          <w:sz w:val="23"/>
          <w:szCs w:val="23"/>
          <w:lang w:eastAsia="en-US"/>
        </w:rPr>
      </w:pPr>
      <w:bookmarkStart w:id="0" w:name="bookmark1"/>
    </w:p>
    <w:p w:rsidR="00D9431F" w:rsidRPr="00BC5BB4" w:rsidRDefault="00D9431F" w:rsidP="00BC5BB4">
      <w:pPr>
        <w:keepNext/>
        <w:keepLines/>
        <w:spacing w:after="196" w:line="250" w:lineRule="exact"/>
        <w:ind w:left="2120" w:right="1640"/>
        <w:jc w:val="right"/>
        <w:outlineLvl w:val="4"/>
        <w:rPr>
          <w:spacing w:val="10"/>
          <w:sz w:val="23"/>
          <w:szCs w:val="23"/>
          <w:lang w:eastAsia="en-US"/>
        </w:rPr>
      </w:pPr>
      <w:r>
        <w:rPr>
          <w:spacing w:val="10"/>
          <w:sz w:val="23"/>
          <w:szCs w:val="23"/>
          <w:lang w:eastAsia="en-US"/>
        </w:rPr>
        <w:t>Утверждена</w:t>
      </w:r>
      <w:r w:rsidRPr="00BC5BB4">
        <w:rPr>
          <w:spacing w:val="10"/>
          <w:sz w:val="23"/>
          <w:szCs w:val="23"/>
          <w:lang w:eastAsia="en-US"/>
        </w:rPr>
        <w:t xml:space="preserve"> </w:t>
      </w:r>
    </w:p>
    <w:p w:rsidR="00D9431F" w:rsidRPr="00BC5BB4" w:rsidRDefault="00D9431F" w:rsidP="00BC5BB4">
      <w:pPr>
        <w:keepNext/>
        <w:keepLines/>
        <w:spacing w:after="196" w:line="250" w:lineRule="exact"/>
        <w:ind w:left="2120" w:right="427"/>
        <w:jc w:val="right"/>
        <w:outlineLvl w:val="4"/>
        <w:rPr>
          <w:spacing w:val="10"/>
          <w:sz w:val="23"/>
          <w:szCs w:val="23"/>
          <w:u w:val="single"/>
          <w:lang w:eastAsia="en-US"/>
        </w:rPr>
      </w:pPr>
      <w:r w:rsidRPr="00BC5BB4">
        <w:rPr>
          <w:spacing w:val="10"/>
          <w:sz w:val="23"/>
          <w:szCs w:val="23"/>
          <w:lang w:eastAsia="en-US"/>
        </w:rPr>
        <w:t xml:space="preserve">    Директор </w:t>
      </w:r>
      <w:bookmarkEnd w:id="0"/>
      <w:r w:rsidRPr="00BC5BB4">
        <w:rPr>
          <w:spacing w:val="10"/>
          <w:sz w:val="23"/>
          <w:szCs w:val="23"/>
          <w:lang w:eastAsia="en-US"/>
        </w:rPr>
        <w:t xml:space="preserve">  корпуса </w:t>
      </w:r>
      <w:r w:rsidRPr="00BC5BB4">
        <w:rPr>
          <w:spacing w:val="10"/>
          <w:sz w:val="23"/>
          <w:szCs w:val="23"/>
          <w:u w:val="single"/>
          <w:lang w:eastAsia="en-US"/>
        </w:rPr>
        <w:t xml:space="preserve">               </w:t>
      </w:r>
      <w:proofErr w:type="spellStart"/>
      <w:r w:rsidRPr="00BC5BB4">
        <w:rPr>
          <w:spacing w:val="10"/>
          <w:sz w:val="23"/>
          <w:szCs w:val="23"/>
          <w:u w:val="single"/>
          <w:lang w:eastAsia="en-US"/>
        </w:rPr>
        <w:t>В.Н.Диденко</w:t>
      </w:r>
      <w:proofErr w:type="spellEnd"/>
    </w:p>
    <w:p w:rsidR="00D9431F" w:rsidRPr="00BC5BB4" w:rsidRDefault="00D9431F" w:rsidP="00BC5BB4">
      <w:pPr>
        <w:tabs>
          <w:tab w:val="left" w:pos="6850"/>
        </w:tabs>
        <w:spacing w:after="261" w:line="230" w:lineRule="exact"/>
        <w:ind w:left="4320"/>
        <w:rPr>
          <w:spacing w:val="10"/>
          <w:sz w:val="23"/>
          <w:szCs w:val="23"/>
          <w:u w:val="single"/>
          <w:lang w:eastAsia="en-US"/>
        </w:rPr>
      </w:pPr>
      <w:r w:rsidRPr="00BC5BB4">
        <w:rPr>
          <w:spacing w:val="10"/>
          <w:sz w:val="23"/>
          <w:szCs w:val="23"/>
          <w:lang w:eastAsia="en-US"/>
        </w:rPr>
        <w:t xml:space="preserve"> Приказ </w:t>
      </w:r>
      <w:proofErr w:type="gramStart"/>
      <w:r w:rsidRPr="00BC5BB4">
        <w:rPr>
          <w:spacing w:val="10"/>
          <w:sz w:val="23"/>
          <w:szCs w:val="23"/>
          <w:lang w:val="en-US" w:eastAsia="en-US"/>
        </w:rPr>
        <w:t>o</w:t>
      </w:r>
      <w:proofErr w:type="gramEnd"/>
      <w:r w:rsidRPr="00BC5BB4">
        <w:rPr>
          <w:spacing w:val="10"/>
          <w:sz w:val="23"/>
          <w:szCs w:val="23"/>
          <w:lang w:eastAsia="en-US"/>
        </w:rPr>
        <w:t>т</w:t>
      </w:r>
      <w:r w:rsidR="00E70640">
        <w:rPr>
          <w:spacing w:val="10"/>
          <w:sz w:val="23"/>
          <w:szCs w:val="23"/>
          <w:u w:val="single"/>
          <w:lang w:eastAsia="en-US"/>
        </w:rPr>
        <w:t xml:space="preserve"> 30.08.2019 года, № 176____</w:t>
      </w:r>
    </w:p>
    <w:p w:rsidR="00D9431F" w:rsidRPr="00BC5BB4" w:rsidRDefault="00D9431F" w:rsidP="00BC5BB4">
      <w:pPr>
        <w:tabs>
          <w:tab w:val="left" w:pos="7694"/>
        </w:tabs>
        <w:spacing w:line="264" w:lineRule="exact"/>
        <w:ind w:left="4320" w:right="-282"/>
        <w:rPr>
          <w:spacing w:val="10"/>
          <w:sz w:val="23"/>
          <w:szCs w:val="23"/>
          <w:lang w:eastAsia="en-US"/>
        </w:rPr>
      </w:pPr>
      <w:r>
        <w:rPr>
          <w:spacing w:val="10"/>
          <w:sz w:val="23"/>
          <w:szCs w:val="23"/>
          <w:lang w:eastAsia="en-US"/>
        </w:rPr>
        <w:t xml:space="preserve"> </w:t>
      </w:r>
    </w:p>
    <w:p w:rsidR="00D9431F" w:rsidRPr="00BC5BB4" w:rsidRDefault="00D9431F" w:rsidP="00BC5BB4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  <w:bookmarkStart w:id="1" w:name="bookmark2"/>
    </w:p>
    <w:p w:rsidR="00D9431F" w:rsidRPr="00BC5BB4" w:rsidRDefault="00D9431F" w:rsidP="00BC5BB4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</w:p>
    <w:p w:rsidR="00D9431F" w:rsidRPr="00BC5BB4" w:rsidRDefault="00D9431F" w:rsidP="00BC5BB4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</w:p>
    <w:p w:rsidR="00D9431F" w:rsidRPr="00BC5BB4" w:rsidRDefault="00D9431F" w:rsidP="00BC5BB4">
      <w:pPr>
        <w:keepNext/>
        <w:keepLines/>
        <w:spacing w:after="219" w:line="360" w:lineRule="exact"/>
        <w:ind w:left="2268" w:right="1640"/>
        <w:jc w:val="both"/>
        <w:outlineLvl w:val="0"/>
        <w:rPr>
          <w:spacing w:val="20"/>
          <w:sz w:val="36"/>
          <w:szCs w:val="36"/>
          <w:lang w:eastAsia="en-US"/>
        </w:rPr>
      </w:pPr>
      <w:r w:rsidRPr="00BC5BB4">
        <w:rPr>
          <w:spacing w:val="20"/>
          <w:sz w:val="36"/>
          <w:szCs w:val="36"/>
          <w:lang w:eastAsia="en-US"/>
        </w:rPr>
        <w:t xml:space="preserve">РАБОЧАЯ </w:t>
      </w:r>
      <w:bookmarkEnd w:id="1"/>
      <w:r w:rsidRPr="00BC5BB4">
        <w:rPr>
          <w:spacing w:val="20"/>
          <w:sz w:val="36"/>
          <w:szCs w:val="36"/>
          <w:lang w:eastAsia="en-US"/>
        </w:rPr>
        <w:t>ПРОГРАММА</w:t>
      </w:r>
    </w:p>
    <w:p w:rsidR="00D9431F" w:rsidRPr="00BC5BB4" w:rsidRDefault="00D9431F" w:rsidP="00BC5BB4">
      <w:pPr>
        <w:keepNext/>
        <w:keepLines/>
        <w:tabs>
          <w:tab w:val="left" w:leader="underscore" w:pos="6703"/>
          <w:tab w:val="left" w:leader="underscore" w:pos="7514"/>
          <w:tab w:val="left" w:leader="underscore" w:pos="7889"/>
        </w:tabs>
        <w:spacing w:line="230" w:lineRule="exact"/>
        <w:ind w:left="142"/>
        <w:jc w:val="both"/>
        <w:outlineLvl w:val="3"/>
        <w:rPr>
          <w:spacing w:val="10"/>
          <w:sz w:val="23"/>
          <w:szCs w:val="23"/>
          <w:u w:val="single"/>
          <w:lang w:eastAsia="en-US"/>
        </w:rPr>
      </w:pPr>
      <w:bookmarkStart w:id="2" w:name="bookmark3"/>
      <w:r w:rsidRPr="00BC5BB4">
        <w:rPr>
          <w:spacing w:val="10"/>
          <w:sz w:val="23"/>
          <w:szCs w:val="23"/>
          <w:u w:val="single"/>
          <w:lang w:eastAsia="en-US"/>
        </w:rPr>
        <w:t xml:space="preserve">по </w:t>
      </w:r>
      <w:bookmarkEnd w:id="2"/>
      <w:r w:rsidRPr="00BC5BB4">
        <w:rPr>
          <w:spacing w:val="10"/>
          <w:sz w:val="23"/>
          <w:szCs w:val="23"/>
          <w:u w:val="single"/>
          <w:lang w:eastAsia="en-US"/>
        </w:rPr>
        <w:t xml:space="preserve">    ГЕОГРАФИИ  «ЗЕМЛЕВЕДЕНИЕ»</w:t>
      </w:r>
    </w:p>
    <w:p w:rsidR="00D9431F" w:rsidRPr="00BC5BB4" w:rsidRDefault="00D9431F" w:rsidP="00BC5BB4">
      <w:pPr>
        <w:spacing w:line="230" w:lineRule="exact"/>
        <w:ind w:left="142"/>
        <w:jc w:val="both"/>
        <w:rPr>
          <w:spacing w:val="10"/>
          <w:sz w:val="16"/>
          <w:szCs w:val="16"/>
          <w:lang w:eastAsia="en-US"/>
        </w:rPr>
      </w:pPr>
      <w:r w:rsidRPr="00BC5BB4">
        <w:rPr>
          <w:spacing w:val="10"/>
          <w:sz w:val="16"/>
          <w:szCs w:val="16"/>
          <w:lang w:eastAsia="en-US"/>
        </w:rPr>
        <w:t>(указать учебный предмет, курс)</w:t>
      </w:r>
    </w:p>
    <w:p w:rsidR="00D9431F" w:rsidRPr="00BC5BB4" w:rsidRDefault="00D9431F" w:rsidP="00BC5BB4">
      <w:pPr>
        <w:keepNext/>
        <w:keepLines/>
        <w:spacing w:line="528" w:lineRule="exact"/>
        <w:ind w:left="142"/>
        <w:jc w:val="both"/>
        <w:outlineLvl w:val="2"/>
        <w:rPr>
          <w:spacing w:val="10"/>
          <w:sz w:val="23"/>
          <w:szCs w:val="23"/>
          <w:lang w:eastAsia="en-US"/>
        </w:rPr>
      </w:pPr>
      <w:bookmarkStart w:id="3" w:name="bookmark4"/>
      <w:r w:rsidRPr="00BC5BB4">
        <w:rPr>
          <w:spacing w:val="10"/>
          <w:sz w:val="23"/>
          <w:szCs w:val="23"/>
          <w:lang w:eastAsia="en-US"/>
        </w:rPr>
        <w:t>Уровень общего образования (класс)</w:t>
      </w:r>
      <w:bookmarkEnd w:id="3"/>
    </w:p>
    <w:p w:rsidR="00D9431F" w:rsidRPr="00BC5BB4" w:rsidRDefault="00D9431F" w:rsidP="00BC5BB4">
      <w:pPr>
        <w:keepNext/>
        <w:keepLines/>
        <w:spacing w:line="528" w:lineRule="exact"/>
        <w:ind w:left="142"/>
        <w:jc w:val="both"/>
        <w:outlineLvl w:val="2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u w:val="single"/>
          <w:lang w:eastAsia="en-US"/>
        </w:rPr>
        <w:t>основное общее образование, 5</w:t>
      </w:r>
      <w:r w:rsidRPr="00BC5BB4">
        <w:rPr>
          <w:spacing w:val="10"/>
          <w:sz w:val="28"/>
          <w:szCs w:val="28"/>
          <w:u w:val="single"/>
          <w:lang w:eastAsia="en-US"/>
        </w:rPr>
        <w:t xml:space="preserve">  класс</w:t>
      </w:r>
    </w:p>
    <w:p w:rsidR="00D9431F" w:rsidRPr="00BC5BB4" w:rsidRDefault="00D9431F" w:rsidP="00BC5BB4">
      <w:pPr>
        <w:ind w:left="142"/>
        <w:jc w:val="both"/>
        <w:rPr>
          <w:rFonts w:ascii="Calibri" w:hAnsi="Calibri"/>
          <w:sz w:val="16"/>
          <w:szCs w:val="16"/>
          <w:lang w:eastAsia="en-US"/>
        </w:rPr>
      </w:pPr>
      <w:r w:rsidRPr="00BC5BB4">
        <w:rPr>
          <w:rFonts w:ascii="Calibri" w:hAnsi="Calibri"/>
          <w:sz w:val="16"/>
          <w:szCs w:val="16"/>
          <w:lang w:eastAsia="en-US"/>
        </w:rPr>
        <w:t xml:space="preserve">(начальное </w:t>
      </w:r>
      <w:proofErr w:type="spellStart"/>
      <w:r w:rsidRPr="00BC5BB4">
        <w:rPr>
          <w:rFonts w:ascii="Calibri" w:hAnsi="Calibri"/>
          <w:sz w:val="16"/>
          <w:szCs w:val="16"/>
          <w:lang w:eastAsia="en-US"/>
        </w:rPr>
        <w:t>обшее</w:t>
      </w:r>
      <w:proofErr w:type="spellEnd"/>
      <w:r w:rsidRPr="00BC5BB4">
        <w:rPr>
          <w:rFonts w:ascii="Calibri" w:hAnsi="Calibri"/>
          <w:sz w:val="16"/>
          <w:szCs w:val="16"/>
          <w:lang w:eastAsia="en-US"/>
        </w:rPr>
        <w:t xml:space="preserve">, основное </w:t>
      </w:r>
      <w:proofErr w:type="spellStart"/>
      <w:r w:rsidRPr="00BC5BB4">
        <w:rPr>
          <w:rFonts w:ascii="Calibri" w:hAnsi="Calibri"/>
          <w:sz w:val="16"/>
          <w:szCs w:val="16"/>
          <w:lang w:eastAsia="en-US"/>
        </w:rPr>
        <w:t>обшее</w:t>
      </w:r>
      <w:proofErr w:type="gramStart"/>
      <w:r w:rsidRPr="00BC5BB4">
        <w:rPr>
          <w:rFonts w:ascii="Calibri" w:hAnsi="Calibri"/>
          <w:sz w:val="16"/>
          <w:szCs w:val="16"/>
          <w:lang w:eastAsia="en-US"/>
        </w:rPr>
        <w:t>,с</w:t>
      </w:r>
      <w:proofErr w:type="gramEnd"/>
      <w:r w:rsidRPr="00BC5BB4">
        <w:rPr>
          <w:rFonts w:ascii="Calibri" w:hAnsi="Calibri"/>
          <w:sz w:val="16"/>
          <w:szCs w:val="16"/>
          <w:lang w:eastAsia="en-US"/>
        </w:rPr>
        <w:t>реднее</w:t>
      </w:r>
      <w:proofErr w:type="spellEnd"/>
      <w:r w:rsidRPr="00BC5BB4">
        <w:rPr>
          <w:rFonts w:ascii="Calibri" w:hAnsi="Calibri"/>
          <w:sz w:val="16"/>
          <w:szCs w:val="16"/>
          <w:lang w:eastAsia="en-US"/>
        </w:rPr>
        <w:t xml:space="preserve"> общее образование с указанием класса)</w:t>
      </w:r>
    </w:p>
    <w:p w:rsidR="00D9431F" w:rsidRPr="00BC5BB4" w:rsidRDefault="00D9431F" w:rsidP="00BC5BB4">
      <w:pPr>
        <w:keepNext/>
        <w:keepLines/>
        <w:tabs>
          <w:tab w:val="left" w:leader="underscore" w:pos="3314"/>
        </w:tabs>
        <w:spacing w:line="528" w:lineRule="exact"/>
        <w:ind w:left="142"/>
        <w:jc w:val="both"/>
        <w:outlineLvl w:val="2"/>
        <w:rPr>
          <w:spacing w:val="10"/>
          <w:sz w:val="28"/>
          <w:szCs w:val="28"/>
          <w:u w:val="single"/>
          <w:lang w:eastAsia="en-US"/>
        </w:rPr>
      </w:pPr>
      <w:bookmarkStart w:id="4" w:name="bookmark5"/>
      <w:r w:rsidRPr="00BC5BB4">
        <w:rPr>
          <w:spacing w:val="10"/>
          <w:sz w:val="28"/>
          <w:szCs w:val="28"/>
          <w:lang w:eastAsia="en-US"/>
        </w:rPr>
        <w:t xml:space="preserve">Количество часов  </w:t>
      </w:r>
      <w:r>
        <w:rPr>
          <w:spacing w:val="10"/>
          <w:sz w:val="28"/>
          <w:szCs w:val="28"/>
          <w:u w:val="single"/>
          <w:lang w:eastAsia="en-US"/>
        </w:rPr>
        <w:t>35</w:t>
      </w:r>
      <w:r w:rsidRPr="00BC5BB4">
        <w:rPr>
          <w:spacing w:val="10"/>
          <w:sz w:val="28"/>
          <w:szCs w:val="28"/>
          <w:u w:val="single"/>
          <w:lang w:eastAsia="en-US"/>
        </w:rPr>
        <w:t xml:space="preserve"> часов</w:t>
      </w:r>
      <w:bookmarkEnd w:id="4"/>
    </w:p>
    <w:p w:rsidR="00D9431F" w:rsidRPr="00BC5BB4" w:rsidRDefault="00D9431F" w:rsidP="00BC5BB4">
      <w:pPr>
        <w:keepNext/>
        <w:keepLines/>
        <w:tabs>
          <w:tab w:val="left" w:leader="underscore" w:pos="1553"/>
          <w:tab w:val="left" w:leader="underscore" w:pos="2858"/>
          <w:tab w:val="left" w:leader="underscore" w:pos="4169"/>
          <w:tab w:val="left" w:leader="dot" w:pos="5114"/>
        </w:tabs>
        <w:spacing w:line="528" w:lineRule="exact"/>
        <w:ind w:left="142"/>
        <w:jc w:val="both"/>
        <w:outlineLvl w:val="3"/>
        <w:rPr>
          <w:spacing w:val="10"/>
          <w:sz w:val="28"/>
          <w:szCs w:val="28"/>
          <w:u w:val="single"/>
          <w:lang w:eastAsia="en-US"/>
        </w:rPr>
      </w:pPr>
      <w:bookmarkStart w:id="5" w:name="bookmark6"/>
      <w:r w:rsidRPr="00BC5BB4">
        <w:rPr>
          <w:spacing w:val="10"/>
          <w:sz w:val="28"/>
          <w:szCs w:val="28"/>
          <w:lang w:eastAsia="en-US"/>
        </w:rPr>
        <w:t xml:space="preserve">Учитель </w:t>
      </w:r>
      <w:r w:rsidRPr="00BC5BB4">
        <w:rPr>
          <w:spacing w:val="10"/>
          <w:sz w:val="28"/>
          <w:szCs w:val="28"/>
          <w:u w:val="single"/>
          <w:lang w:eastAsia="en-US"/>
        </w:rPr>
        <w:t xml:space="preserve">  </w:t>
      </w:r>
      <w:proofErr w:type="spellStart"/>
      <w:r w:rsidRPr="00BC5BB4">
        <w:rPr>
          <w:spacing w:val="10"/>
          <w:sz w:val="28"/>
          <w:szCs w:val="28"/>
          <w:u w:val="single"/>
          <w:lang w:eastAsia="en-US"/>
        </w:rPr>
        <w:t>Ефимако</w:t>
      </w:r>
      <w:proofErr w:type="spellEnd"/>
      <w:r w:rsidRPr="00BC5BB4">
        <w:rPr>
          <w:spacing w:val="10"/>
          <w:sz w:val="28"/>
          <w:szCs w:val="28"/>
          <w:u w:val="single"/>
          <w:lang w:eastAsia="en-US"/>
        </w:rPr>
        <w:t xml:space="preserve"> Людмила Михайловна</w:t>
      </w:r>
      <w:bookmarkEnd w:id="5"/>
    </w:p>
    <w:p w:rsidR="00D9431F" w:rsidRPr="00BC5BB4" w:rsidRDefault="00D9431F" w:rsidP="00BC5BB4">
      <w:pPr>
        <w:keepNext/>
        <w:keepLines/>
        <w:spacing w:line="230" w:lineRule="exact"/>
        <w:ind w:left="142"/>
        <w:jc w:val="both"/>
        <w:outlineLvl w:val="4"/>
        <w:rPr>
          <w:spacing w:val="10"/>
          <w:sz w:val="24"/>
          <w:szCs w:val="24"/>
          <w:lang w:eastAsia="en-US"/>
        </w:rPr>
      </w:pPr>
      <w:bookmarkStart w:id="6" w:name="bookmark7"/>
      <w:r w:rsidRPr="00BC5BB4">
        <w:rPr>
          <w:spacing w:val="10"/>
          <w:sz w:val="24"/>
          <w:szCs w:val="24"/>
          <w:lang w:eastAsia="en-US"/>
        </w:rPr>
        <w:t>(ФИО)</w:t>
      </w:r>
      <w:bookmarkEnd w:id="6"/>
    </w:p>
    <w:p w:rsidR="00D9431F" w:rsidRPr="00BC5BB4" w:rsidRDefault="00D9431F" w:rsidP="00BC5BB4">
      <w:pPr>
        <w:keepNext/>
        <w:keepLines/>
        <w:spacing w:after="514" w:line="230" w:lineRule="exact"/>
        <w:ind w:left="142"/>
        <w:jc w:val="both"/>
        <w:outlineLvl w:val="2"/>
        <w:rPr>
          <w:spacing w:val="10"/>
          <w:sz w:val="24"/>
          <w:szCs w:val="24"/>
          <w:lang w:eastAsia="en-US"/>
        </w:rPr>
      </w:pPr>
      <w:bookmarkStart w:id="7" w:name="bookmark8"/>
    </w:p>
    <w:p w:rsidR="00D9431F" w:rsidRPr="00BC5BB4" w:rsidRDefault="00D9431F" w:rsidP="00BC5BB4">
      <w:pPr>
        <w:keepNext/>
        <w:keepLines/>
        <w:spacing w:after="514" w:line="230" w:lineRule="exact"/>
        <w:ind w:left="142"/>
        <w:jc w:val="both"/>
        <w:outlineLvl w:val="2"/>
        <w:rPr>
          <w:spacing w:val="10"/>
          <w:sz w:val="24"/>
          <w:szCs w:val="24"/>
          <w:lang w:eastAsia="en-US"/>
        </w:rPr>
      </w:pPr>
      <w:r w:rsidRPr="00BC5BB4">
        <w:rPr>
          <w:spacing w:val="10"/>
          <w:sz w:val="24"/>
          <w:szCs w:val="24"/>
          <w:lang w:eastAsia="en-US"/>
        </w:rPr>
        <w:t>Программа разработана на основе</w:t>
      </w:r>
      <w:bookmarkEnd w:id="7"/>
    </w:p>
    <w:p w:rsidR="00D9431F" w:rsidRDefault="00D9431F" w:rsidP="00545DB2">
      <w:pPr>
        <w:rPr>
          <w:sz w:val="28"/>
          <w:szCs w:val="28"/>
          <w:u w:val="single"/>
          <w:lang w:eastAsia="en-US"/>
        </w:rPr>
      </w:pPr>
      <w:r w:rsidRPr="00BC5BB4">
        <w:rPr>
          <w:sz w:val="28"/>
          <w:szCs w:val="28"/>
          <w:u w:val="single"/>
          <w:lang w:eastAsia="en-US"/>
        </w:rPr>
        <w:t>Примерные  программы</w:t>
      </w:r>
    </w:p>
    <w:p w:rsidR="00D9431F" w:rsidRPr="00996D22" w:rsidRDefault="00D9431F" w:rsidP="00545DB2">
      <w:pPr>
        <w:rPr>
          <w:sz w:val="28"/>
          <w:szCs w:val="24"/>
          <w:u w:val="single"/>
        </w:rPr>
      </w:pPr>
      <w:r w:rsidRPr="00996D22">
        <w:rPr>
          <w:sz w:val="28"/>
          <w:szCs w:val="24"/>
          <w:u w:val="single"/>
        </w:rPr>
        <w:t>О.А. Климанова, А.И. Алексеев. География. Дрофа,</w:t>
      </w:r>
    </w:p>
    <w:p w:rsidR="00D9431F" w:rsidRPr="00996D22" w:rsidRDefault="00D9431F" w:rsidP="00545DB2">
      <w:pPr>
        <w:ind w:left="142"/>
        <w:jc w:val="both"/>
        <w:rPr>
          <w:sz w:val="28"/>
          <w:szCs w:val="24"/>
          <w:u w:val="single"/>
        </w:rPr>
      </w:pPr>
      <w:smartTag w:uri="urn:schemas-microsoft-com:office:smarttags" w:element="metricconverter">
        <w:smartTagPr>
          <w:attr w:name="ProductID" w:val="2017 г"/>
        </w:smartTagPr>
        <w:r w:rsidRPr="00996D22">
          <w:rPr>
            <w:sz w:val="28"/>
            <w:szCs w:val="24"/>
            <w:u w:val="single"/>
          </w:rPr>
          <w:t>2017 г</w:t>
        </w:r>
      </w:smartTag>
      <w:r w:rsidRPr="00996D22">
        <w:rPr>
          <w:sz w:val="28"/>
          <w:szCs w:val="24"/>
          <w:u w:val="single"/>
        </w:rPr>
        <w:t xml:space="preserve">. </w:t>
      </w:r>
      <w:bookmarkStart w:id="8" w:name="bookmark9"/>
    </w:p>
    <w:p w:rsidR="00D9431F" w:rsidRPr="00BC5BB4" w:rsidRDefault="00D9431F" w:rsidP="00545DB2">
      <w:pPr>
        <w:ind w:left="142"/>
        <w:jc w:val="both"/>
        <w:rPr>
          <w:rFonts w:ascii="Calibri" w:hAnsi="Calibri"/>
          <w:sz w:val="24"/>
          <w:szCs w:val="24"/>
          <w:lang w:eastAsia="en-US"/>
        </w:rPr>
      </w:pPr>
      <w:r w:rsidRPr="00BC5BB4">
        <w:rPr>
          <w:spacing w:val="20"/>
          <w:sz w:val="16"/>
          <w:szCs w:val="16"/>
          <w:lang w:eastAsia="en-US"/>
        </w:rPr>
        <w:t>(указать примерную программу, издательство, год издания)</w:t>
      </w:r>
    </w:p>
    <w:p w:rsidR="00D9431F" w:rsidRPr="00BC5BB4" w:rsidRDefault="00D9431F" w:rsidP="00BC5BB4">
      <w:pPr>
        <w:keepNext/>
        <w:keepLines/>
        <w:spacing w:after="521" w:line="220" w:lineRule="exact"/>
        <w:ind w:left="142"/>
        <w:outlineLvl w:val="1"/>
        <w:rPr>
          <w:spacing w:val="20"/>
          <w:sz w:val="22"/>
          <w:szCs w:val="22"/>
          <w:lang w:eastAsia="en-US"/>
        </w:rPr>
      </w:pPr>
    </w:p>
    <w:bookmarkEnd w:id="8"/>
    <w:p w:rsidR="00D9431F" w:rsidRDefault="00D9431F" w:rsidP="00A07B39">
      <w:pPr>
        <w:rPr>
          <w:spacing w:val="10"/>
          <w:sz w:val="23"/>
          <w:szCs w:val="23"/>
        </w:rPr>
      </w:pPr>
    </w:p>
    <w:p w:rsidR="00D9431F" w:rsidRDefault="00D9431F" w:rsidP="00A07B39">
      <w:pPr>
        <w:rPr>
          <w:spacing w:val="10"/>
          <w:sz w:val="23"/>
          <w:szCs w:val="23"/>
        </w:rPr>
      </w:pPr>
    </w:p>
    <w:p w:rsidR="00D9431F" w:rsidRDefault="00D9431F" w:rsidP="00A07B39">
      <w:pPr>
        <w:rPr>
          <w:spacing w:val="10"/>
          <w:sz w:val="23"/>
          <w:szCs w:val="23"/>
        </w:rPr>
      </w:pPr>
    </w:p>
    <w:p w:rsidR="00D9431F" w:rsidRDefault="00D9431F" w:rsidP="00A07B39">
      <w:pPr>
        <w:rPr>
          <w:spacing w:val="10"/>
          <w:sz w:val="23"/>
          <w:szCs w:val="23"/>
        </w:rPr>
      </w:pPr>
    </w:p>
    <w:p w:rsidR="00D9431F" w:rsidRDefault="00D9431F" w:rsidP="00A07B39">
      <w:pPr>
        <w:rPr>
          <w:spacing w:val="10"/>
          <w:sz w:val="23"/>
          <w:szCs w:val="23"/>
        </w:rPr>
      </w:pPr>
    </w:p>
    <w:p w:rsidR="00D9431F" w:rsidRDefault="00D9431F" w:rsidP="00EF79A6">
      <w:pPr>
        <w:jc w:val="center"/>
        <w:rPr>
          <w:spacing w:val="10"/>
          <w:sz w:val="23"/>
          <w:szCs w:val="23"/>
        </w:rPr>
      </w:pPr>
      <w:r>
        <w:rPr>
          <w:spacing w:val="10"/>
          <w:sz w:val="23"/>
          <w:szCs w:val="23"/>
        </w:rPr>
        <w:t>2019 год</w:t>
      </w:r>
    </w:p>
    <w:p w:rsidR="00D9431F" w:rsidRDefault="00D9431F" w:rsidP="00EF79A6">
      <w:pPr>
        <w:jc w:val="center"/>
        <w:rPr>
          <w:spacing w:val="10"/>
          <w:sz w:val="23"/>
          <w:szCs w:val="23"/>
        </w:rPr>
      </w:pPr>
    </w:p>
    <w:p w:rsidR="00D9431F" w:rsidRDefault="00D9431F" w:rsidP="00EF79A6">
      <w:pPr>
        <w:jc w:val="center"/>
        <w:rPr>
          <w:spacing w:val="10"/>
          <w:sz w:val="23"/>
          <w:szCs w:val="23"/>
        </w:rPr>
        <w:sectPr w:rsidR="00D9431F" w:rsidSect="00BC5BB4">
          <w:pgSz w:w="11905" w:h="16837"/>
          <w:pgMar w:top="1135" w:right="423" w:bottom="1658" w:left="2125" w:header="0" w:footer="3" w:gutter="0"/>
          <w:cols w:space="720"/>
        </w:sectPr>
      </w:pPr>
      <w:r>
        <w:rPr>
          <w:spacing w:val="10"/>
          <w:sz w:val="23"/>
          <w:szCs w:val="23"/>
        </w:rPr>
        <w:t>Белая Калитва</w:t>
      </w:r>
    </w:p>
    <w:p w:rsidR="00D9431F" w:rsidRDefault="00D9431F" w:rsidP="00A07B39">
      <w:pPr>
        <w:framePr w:w="12158" w:h="280" w:hRule="exact" w:wrap="notBeside" w:vAnchor="text" w:hAnchor="text" w:xAlign="center" w:y="1" w:anchorLock="1"/>
      </w:pPr>
    </w:p>
    <w:p w:rsidR="00D9431F" w:rsidRPr="00B05152" w:rsidRDefault="00E70640" w:rsidP="00B05152">
      <w:pPr>
        <w:keepNext/>
        <w:spacing w:after="60"/>
        <w:jc w:val="center"/>
        <w:outlineLvl w:val="0"/>
        <w:rPr>
          <w:b/>
          <w:sz w:val="28"/>
          <w:szCs w:val="28"/>
        </w:rPr>
      </w:pPr>
      <w:r w:rsidRPr="00E70640">
        <w:rPr>
          <w:b/>
          <w:sz w:val="28"/>
          <w:szCs w:val="28"/>
        </w:rPr>
        <w:t>1.</w:t>
      </w:r>
      <w:r>
        <w:t xml:space="preserve"> </w:t>
      </w:r>
      <w:r w:rsidR="00D9431F">
        <w:t xml:space="preserve"> </w:t>
      </w:r>
      <w:r w:rsidR="00D9431F" w:rsidRPr="00DE1ABE">
        <w:rPr>
          <w:b/>
          <w:sz w:val="28"/>
          <w:szCs w:val="28"/>
        </w:rPr>
        <w:t>Пояснительная записка</w:t>
      </w:r>
    </w:p>
    <w:p w:rsidR="00D9431F" w:rsidRPr="00DE1ABE" w:rsidRDefault="00D9431F" w:rsidP="00DE1ABE">
      <w:pPr>
        <w:shd w:val="clear" w:color="auto" w:fill="FFFFFF"/>
        <w:rPr>
          <w:b/>
          <w:sz w:val="24"/>
          <w:szCs w:val="24"/>
        </w:rPr>
      </w:pPr>
      <w:r w:rsidRPr="00DE1ABE">
        <w:rPr>
          <w:sz w:val="24"/>
          <w:szCs w:val="24"/>
        </w:rPr>
        <w:t xml:space="preserve">            </w:t>
      </w:r>
      <w:r w:rsidRPr="00DE1ABE">
        <w:rPr>
          <w:b/>
          <w:sz w:val="24"/>
          <w:szCs w:val="24"/>
        </w:rPr>
        <w:t>Нормативные - методические документы, обеспечивающие</w:t>
      </w:r>
    </w:p>
    <w:p w:rsidR="00D9431F" w:rsidRDefault="00D9431F" w:rsidP="00DE1ABE">
      <w:pPr>
        <w:shd w:val="clear" w:color="auto" w:fill="FFFFFF"/>
        <w:ind w:left="2597"/>
        <w:rPr>
          <w:b/>
          <w:sz w:val="24"/>
          <w:szCs w:val="24"/>
        </w:rPr>
      </w:pPr>
      <w:r w:rsidRPr="00DE1ABE">
        <w:rPr>
          <w:b/>
          <w:sz w:val="24"/>
          <w:szCs w:val="24"/>
        </w:rPr>
        <w:t>реализацию программы:</w:t>
      </w:r>
    </w:p>
    <w:p w:rsidR="00D9431F" w:rsidRPr="00E60CAC" w:rsidRDefault="00D9431F" w:rsidP="00B05152">
      <w:pPr>
        <w:shd w:val="clear" w:color="auto" w:fill="FFFFFF"/>
        <w:rPr>
          <w:b/>
          <w:color w:val="000000"/>
          <w:sz w:val="24"/>
          <w:szCs w:val="24"/>
        </w:rPr>
      </w:pPr>
    </w:p>
    <w:p w:rsidR="00D9431F" w:rsidRPr="00296E14" w:rsidRDefault="00D9431F" w:rsidP="00296E14">
      <w:pPr>
        <w:suppressAutoHyphens/>
        <w:rPr>
          <w:sz w:val="28"/>
          <w:szCs w:val="28"/>
          <w:lang w:eastAsia="ar-SA"/>
        </w:rPr>
      </w:pPr>
      <w:r w:rsidRPr="00296E14">
        <w:rPr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 w:rsidR="00D9431F" w:rsidRPr="00296E14" w:rsidRDefault="00D9431F" w:rsidP="00296E14">
      <w:pPr>
        <w:rPr>
          <w:rFonts w:eastAsia="MS Mincho"/>
          <w:sz w:val="28"/>
          <w:szCs w:val="28"/>
          <w:lang w:eastAsia="ja-JP"/>
        </w:rPr>
      </w:pPr>
    </w:p>
    <w:p w:rsidR="00D9431F" w:rsidRPr="00BE3B85" w:rsidRDefault="00D9431F" w:rsidP="00BE3B85">
      <w:pPr>
        <w:pStyle w:val="NormalWeb1"/>
        <w:spacing w:before="0" w:after="0" w:line="240" w:lineRule="auto"/>
        <w:rPr>
          <w:sz w:val="28"/>
          <w:szCs w:val="28"/>
        </w:rPr>
      </w:pPr>
      <w:r w:rsidRPr="00BE3B85"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D9431F" w:rsidRPr="00BE3B85" w:rsidRDefault="00D9431F" w:rsidP="00BE3B85">
      <w:pPr>
        <w:pStyle w:val="NormalWeb1"/>
        <w:spacing w:before="0" w:after="0" w:line="240" w:lineRule="auto"/>
        <w:rPr>
          <w:sz w:val="28"/>
          <w:szCs w:val="28"/>
        </w:rPr>
      </w:pPr>
      <w:r w:rsidRPr="00BE3B85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BE3B85">
        <w:rPr>
          <w:b/>
          <w:bCs/>
          <w:sz w:val="28"/>
          <w:szCs w:val="28"/>
        </w:rPr>
        <w:t xml:space="preserve"> </w:t>
      </w:r>
      <w:r w:rsidRPr="00BE3B85">
        <w:rPr>
          <w:sz w:val="28"/>
          <w:szCs w:val="28"/>
        </w:rPr>
        <w:t>от 17.12.2010 года №1897,</w:t>
      </w:r>
    </w:p>
    <w:p w:rsidR="00D9431F" w:rsidRPr="00BE3B85" w:rsidRDefault="00D9431F" w:rsidP="00BE3B85">
      <w:pPr>
        <w:pStyle w:val="NormalWeb1"/>
        <w:spacing w:before="0" w:after="0" w:line="240" w:lineRule="auto"/>
        <w:rPr>
          <w:sz w:val="28"/>
          <w:szCs w:val="28"/>
        </w:rPr>
      </w:pPr>
      <w:r w:rsidRPr="00BE3B85">
        <w:rPr>
          <w:sz w:val="28"/>
          <w:szCs w:val="28"/>
        </w:rPr>
        <w:t xml:space="preserve">- приказ </w:t>
      </w:r>
      <w:proofErr w:type="spellStart"/>
      <w:r w:rsidRPr="00BE3B85">
        <w:rPr>
          <w:sz w:val="28"/>
          <w:szCs w:val="28"/>
        </w:rPr>
        <w:t>Минобрнауки</w:t>
      </w:r>
      <w:proofErr w:type="spellEnd"/>
      <w:r w:rsidRPr="00BE3B85">
        <w:rPr>
          <w:sz w:val="28"/>
          <w:szCs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9431F" w:rsidRPr="00BE3B85" w:rsidRDefault="00D9431F" w:rsidP="00BE3B85">
      <w:pPr>
        <w:pStyle w:val="2"/>
        <w:spacing w:before="0" w:after="0"/>
        <w:textAlignment w:val="baseline"/>
        <w:rPr>
          <w:rFonts w:ascii="Times New Roman" w:hAnsi="Times New Roman"/>
          <w:b w:val="0"/>
          <w:bCs w:val="0"/>
          <w:i w:val="0"/>
          <w:color w:val="000000"/>
        </w:rPr>
      </w:pPr>
      <w:r w:rsidRPr="00BE3B85">
        <w:rPr>
          <w:rFonts w:ascii="Times New Roman" w:hAnsi="Times New Roman"/>
          <w:b w:val="0"/>
          <w:bCs w:val="0"/>
          <w:i w:val="0"/>
          <w:color w:val="000000"/>
        </w:rPr>
        <w:t xml:space="preserve">- приказ </w:t>
      </w:r>
      <w:proofErr w:type="spellStart"/>
      <w:r w:rsidRPr="00BE3B85">
        <w:rPr>
          <w:rFonts w:ascii="Times New Roman" w:hAnsi="Times New Roman"/>
          <w:b w:val="0"/>
          <w:bCs w:val="0"/>
          <w:i w:val="0"/>
          <w:color w:val="000000"/>
        </w:rPr>
        <w:t>Минобрнауки</w:t>
      </w:r>
      <w:proofErr w:type="spellEnd"/>
      <w:r w:rsidRPr="00BE3B85">
        <w:rPr>
          <w:rFonts w:ascii="Times New Roman" w:hAnsi="Times New Roman"/>
          <w:b w:val="0"/>
          <w:bCs w:val="0"/>
          <w:i w:val="0"/>
          <w:color w:val="000000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BE3B85">
          <w:rPr>
            <w:rFonts w:ascii="Times New Roman" w:hAnsi="Times New Roman"/>
            <w:b w:val="0"/>
            <w:bCs w:val="0"/>
            <w:i w:val="0"/>
            <w:color w:val="000000"/>
          </w:rPr>
          <w:t>2015 г</w:t>
        </w:r>
      </w:smartTag>
      <w:r w:rsidRPr="00BE3B85">
        <w:rPr>
          <w:rFonts w:ascii="Times New Roman" w:hAnsi="Times New Roman"/>
          <w:b w:val="0"/>
          <w:bCs w:val="0"/>
          <w:i w:val="0"/>
          <w:color w:val="000000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E3B85">
          <w:rPr>
            <w:rFonts w:ascii="Times New Roman" w:hAnsi="Times New Roman"/>
            <w:b w:val="0"/>
            <w:bCs w:val="0"/>
            <w:i w:val="0"/>
            <w:color w:val="000000"/>
          </w:rPr>
          <w:t>2010 г</w:t>
        </w:r>
      </w:smartTag>
      <w:r w:rsidRPr="00BE3B85">
        <w:rPr>
          <w:rFonts w:ascii="Times New Roman" w:hAnsi="Times New Roman"/>
          <w:b w:val="0"/>
          <w:bCs w:val="0"/>
          <w:i w:val="0"/>
          <w:color w:val="000000"/>
        </w:rPr>
        <w:t>. № 1897»;</w:t>
      </w:r>
    </w:p>
    <w:p w:rsidR="00D9431F" w:rsidRPr="00BE3B85" w:rsidRDefault="00D9431F" w:rsidP="00BE3B85">
      <w:pPr>
        <w:ind w:firstLine="708"/>
        <w:rPr>
          <w:sz w:val="28"/>
          <w:szCs w:val="28"/>
        </w:rPr>
      </w:pPr>
      <w:r w:rsidRPr="00BE3B85">
        <w:rPr>
          <w:sz w:val="28"/>
          <w:szCs w:val="28"/>
          <w:shd w:val="clear" w:color="auto" w:fill="FFFFFF"/>
        </w:rPr>
        <w:t xml:space="preserve">- Приказ </w:t>
      </w:r>
      <w:r w:rsidRPr="00BE3B85">
        <w:rPr>
          <w:sz w:val="28"/>
          <w:szCs w:val="28"/>
        </w:rPr>
        <w:t>Министерства просвещения РФ</w:t>
      </w:r>
      <w:r w:rsidRPr="00BE3B85">
        <w:rPr>
          <w:b/>
          <w:sz w:val="28"/>
          <w:szCs w:val="28"/>
        </w:rPr>
        <w:t xml:space="preserve"> </w:t>
      </w:r>
      <w:r w:rsidRPr="00BE3B85">
        <w:rPr>
          <w:sz w:val="28"/>
          <w:szCs w:val="28"/>
          <w:shd w:val="clear" w:color="auto" w:fill="FFFFFF"/>
        </w:rPr>
        <w:t xml:space="preserve"> от 28 декабря </w:t>
      </w:r>
      <w:smartTag w:uri="urn:schemas-microsoft-com:office:smarttags" w:element="metricconverter">
        <w:smartTagPr>
          <w:attr w:name="ProductID" w:val="2018 г"/>
        </w:smartTagPr>
        <w:r w:rsidRPr="00BE3B85">
          <w:rPr>
            <w:sz w:val="28"/>
            <w:szCs w:val="28"/>
            <w:shd w:val="clear" w:color="auto" w:fill="FFFFFF"/>
          </w:rPr>
          <w:t>2018 г</w:t>
        </w:r>
      </w:smartTag>
      <w:r w:rsidRPr="00BE3B85">
        <w:rPr>
          <w:sz w:val="28"/>
          <w:szCs w:val="28"/>
          <w:shd w:val="clear" w:color="auto" w:fill="FFFFFF"/>
        </w:rPr>
        <w:t>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9431F" w:rsidRPr="00BE3B85" w:rsidRDefault="00D9431F" w:rsidP="00BE3B8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BE3B85">
        <w:rPr>
          <w:rFonts w:ascii="Times New Roman" w:hAnsi="Times New Roman"/>
          <w:b w:val="0"/>
          <w:i w:val="0"/>
        </w:rPr>
        <w:t xml:space="preserve">        - Приказ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BE3B85">
          <w:rPr>
            <w:rFonts w:ascii="Times New Roman" w:hAnsi="Times New Roman"/>
            <w:b w:val="0"/>
            <w:i w:val="0"/>
          </w:rPr>
          <w:t>2019 г</w:t>
        </w:r>
      </w:smartTag>
      <w:r w:rsidRPr="00BE3B85">
        <w:rPr>
          <w:rFonts w:ascii="Times New Roman" w:hAnsi="Times New Roman"/>
          <w:b w:val="0"/>
          <w:i w:val="0"/>
        </w:rPr>
        <w:t xml:space="preserve">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BE3B85">
          <w:rPr>
            <w:rFonts w:ascii="Times New Roman" w:hAnsi="Times New Roman"/>
            <w:b w:val="0"/>
            <w:i w:val="0"/>
          </w:rPr>
          <w:t>2018 г</w:t>
        </w:r>
      </w:smartTag>
      <w:r w:rsidRPr="00BE3B85">
        <w:rPr>
          <w:rFonts w:ascii="Times New Roman" w:hAnsi="Times New Roman"/>
          <w:b w:val="0"/>
          <w:i w:val="0"/>
        </w:rPr>
        <w:t>. N 345”;</w:t>
      </w:r>
    </w:p>
    <w:p w:rsidR="00D9431F" w:rsidRPr="00BE3B85" w:rsidRDefault="00D9431F" w:rsidP="00BE3B85">
      <w:pPr>
        <w:ind w:firstLine="708"/>
        <w:rPr>
          <w:sz w:val="28"/>
          <w:szCs w:val="28"/>
        </w:rPr>
      </w:pPr>
      <w:r w:rsidRPr="00BE3B85">
        <w:rPr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D9431F" w:rsidRPr="00BE3B85" w:rsidRDefault="00D9431F" w:rsidP="00BE3B85">
      <w:pPr>
        <w:rPr>
          <w:sz w:val="28"/>
          <w:szCs w:val="24"/>
        </w:rPr>
      </w:pPr>
      <w:r w:rsidRPr="00BE3B85">
        <w:rPr>
          <w:sz w:val="28"/>
          <w:szCs w:val="28"/>
        </w:rPr>
        <w:t xml:space="preserve">- Учебный план кадетского корпуса на 2019-2020 учебный год;- Примерные программы </w:t>
      </w:r>
      <w:r w:rsidRPr="00BE3B85">
        <w:rPr>
          <w:sz w:val="28"/>
          <w:szCs w:val="24"/>
        </w:rPr>
        <w:t>О.А. Климанова, А.И. Алексеев. География. Дрофа,</w:t>
      </w:r>
    </w:p>
    <w:p w:rsidR="00D9431F" w:rsidRPr="00BE3B85" w:rsidRDefault="00D9431F" w:rsidP="00BE3B85">
      <w:pPr>
        <w:ind w:left="142"/>
        <w:jc w:val="both"/>
        <w:rPr>
          <w:sz w:val="28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E3B85">
          <w:rPr>
            <w:sz w:val="28"/>
            <w:szCs w:val="24"/>
          </w:rPr>
          <w:t>2017 г</w:t>
        </w:r>
      </w:smartTag>
      <w:r w:rsidRPr="00BE3B85">
        <w:rPr>
          <w:sz w:val="28"/>
          <w:szCs w:val="24"/>
        </w:rPr>
        <w:t xml:space="preserve">. </w:t>
      </w:r>
    </w:p>
    <w:p w:rsidR="00D9431F" w:rsidRPr="00296E14" w:rsidRDefault="00D9431F" w:rsidP="00296E14">
      <w:pPr>
        <w:suppressAutoHyphens/>
        <w:rPr>
          <w:sz w:val="28"/>
          <w:szCs w:val="28"/>
          <w:lang w:eastAsia="ar-SA"/>
        </w:rPr>
      </w:pPr>
      <w:r w:rsidRPr="00296E14">
        <w:rPr>
          <w:sz w:val="28"/>
          <w:szCs w:val="28"/>
          <w:lang w:eastAsia="ar-SA"/>
        </w:rPr>
        <w:t xml:space="preserve">- </w:t>
      </w:r>
      <w:r w:rsidRPr="00296E14">
        <w:rPr>
          <w:color w:val="000000"/>
          <w:sz w:val="28"/>
          <w:szCs w:val="28"/>
          <w:lang w:eastAsia="ar-SA"/>
        </w:rPr>
        <w:t>Рабочая программа опирается на УМК:</w:t>
      </w:r>
    </w:p>
    <w:p w:rsidR="00D9431F" w:rsidRDefault="00D9431F" w:rsidP="00296E14">
      <w:pPr>
        <w:spacing w:after="200" w:line="276" w:lineRule="auto"/>
        <w:ind w:left="360"/>
        <w:contextualSpacing/>
        <w:rPr>
          <w:sz w:val="28"/>
          <w:szCs w:val="28"/>
        </w:rPr>
      </w:pPr>
      <w:r w:rsidRPr="00296E14">
        <w:rPr>
          <w:sz w:val="28"/>
          <w:szCs w:val="28"/>
          <w:lang w:eastAsia="ar-SA"/>
        </w:rPr>
        <w:t xml:space="preserve">1.  </w:t>
      </w:r>
      <w:r w:rsidRPr="00E60CAC">
        <w:rPr>
          <w:sz w:val="28"/>
          <w:szCs w:val="28"/>
        </w:rPr>
        <w:t xml:space="preserve"> </w:t>
      </w:r>
      <w:proofErr w:type="spellStart"/>
      <w:r w:rsidRPr="00E60CAC">
        <w:rPr>
          <w:sz w:val="28"/>
          <w:szCs w:val="28"/>
        </w:rPr>
        <w:t>О.А.Климанова</w:t>
      </w:r>
      <w:proofErr w:type="spellEnd"/>
      <w:r w:rsidRPr="00E60CAC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Землеведение», 5кл., Дрофа, 2016</w:t>
      </w:r>
      <w:r w:rsidRPr="00E60CAC">
        <w:rPr>
          <w:sz w:val="28"/>
          <w:szCs w:val="28"/>
        </w:rPr>
        <w:t>г.</w:t>
      </w:r>
    </w:p>
    <w:p w:rsidR="00D9431F" w:rsidRDefault="00D9431F" w:rsidP="00DE1ABE">
      <w:pPr>
        <w:jc w:val="both"/>
        <w:rPr>
          <w:sz w:val="24"/>
          <w:szCs w:val="24"/>
        </w:rPr>
      </w:pPr>
      <w:r>
        <w:rPr>
          <w:sz w:val="28"/>
          <w:szCs w:val="28"/>
          <w:lang w:eastAsia="ar-SA"/>
        </w:rPr>
        <w:t xml:space="preserve">     2.</w:t>
      </w:r>
      <w:r>
        <w:rPr>
          <w:sz w:val="28"/>
          <w:szCs w:val="28"/>
        </w:rPr>
        <w:t xml:space="preserve"> </w:t>
      </w:r>
      <w:r w:rsidRPr="00296E14">
        <w:rPr>
          <w:sz w:val="28"/>
          <w:szCs w:val="28"/>
        </w:rPr>
        <w:t>А.В. Румянцев, Э.В.  Ким рабочая тетрадь</w:t>
      </w:r>
      <w:r>
        <w:rPr>
          <w:sz w:val="24"/>
          <w:szCs w:val="24"/>
        </w:rPr>
        <w:t xml:space="preserve">. </w:t>
      </w:r>
      <w:r w:rsidRPr="00296E14">
        <w:rPr>
          <w:sz w:val="28"/>
          <w:szCs w:val="28"/>
        </w:rPr>
        <w:t>География: Землеведение,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96E14">
          <w:rPr>
            <w:sz w:val="28"/>
            <w:szCs w:val="28"/>
          </w:rPr>
          <w:t>2018 г</w:t>
        </w:r>
      </w:smartTag>
      <w:r w:rsidRPr="00296E14">
        <w:rPr>
          <w:sz w:val="28"/>
          <w:szCs w:val="28"/>
        </w:rPr>
        <w:t>.</w:t>
      </w:r>
      <w:r w:rsidRPr="00DE1ABE">
        <w:rPr>
          <w:sz w:val="24"/>
          <w:szCs w:val="24"/>
        </w:rPr>
        <w:t xml:space="preserve">  </w:t>
      </w:r>
    </w:p>
    <w:p w:rsidR="00D9431F" w:rsidRDefault="00D9431F" w:rsidP="00DE1ABE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3. </w:t>
      </w:r>
      <w:r>
        <w:rPr>
          <w:sz w:val="28"/>
          <w:szCs w:val="28"/>
        </w:rPr>
        <w:t>М</w:t>
      </w:r>
      <w:r w:rsidRPr="003D5704">
        <w:rPr>
          <w:sz w:val="28"/>
          <w:szCs w:val="28"/>
        </w:rPr>
        <w:t>етодическое пособие к учебнику «Землеведение» А.В. Румянцев, Э.В. Ким</w:t>
      </w:r>
      <w:r>
        <w:rPr>
          <w:sz w:val="28"/>
          <w:szCs w:val="28"/>
        </w:rPr>
        <w:t>.</w:t>
      </w:r>
      <w:r w:rsidRPr="003D5704">
        <w:rPr>
          <w:sz w:val="28"/>
          <w:szCs w:val="28"/>
        </w:rPr>
        <w:t xml:space="preserve"> 5 класс</w:t>
      </w:r>
      <w:r>
        <w:rPr>
          <w:sz w:val="28"/>
          <w:szCs w:val="28"/>
        </w:rPr>
        <w:t>.</w:t>
      </w:r>
    </w:p>
    <w:p w:rsidR="00D9431F" w:rsidRPr="00B05152" w:rsidRDefault="00D9431F" w:rsidP="00B05152">
      <w:pPr>
        <w:jc w:val="both"/>
        <w:rPr>
          <w:sz w:val="28"/>
          <w:szCs w:val="28"/>
        </w:rPr>
      </w:pPr>
      <w:r>
        <w:rPr>
          <w:sz w:val="28"/>
          <w:szCs w:val="28"/>
        </w:rPr>
        <w:t>4. Атлас и контурные карты 5 класс.</w:t>
      </w:r>
    </w:p>
    <w:p w:rsidR="00D9431F" w:rsidRPr="003D5704" w:rsidRDefault="00D9431F" w:rsidP="006C6988">
      <w:pPr>
        <w:tabs>
          <w:tab w:val="left" w:pos="900"/>
        </w:tabs>
        <w:jc w:val="center"/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>Цели курса</w:t>
      </w:r>
    </w:p>
    <w:p w:rsidR="00D9431F" w:rsidRPr="003D5704" w:rsidRDefault="00D9431F" w:rsidP="006C6988">
      <w:pPr>
        <w:tabs>
          <w:tab w:val="left" w:pos="900"/>
        </w:tabs>
        <w:rPr>
          <w:b/>
          <w:sz w:val="28"/>
          <w:szCs w:val="28"/>
        </w:rPr>
      </w:pPr>
      <w:r w:rsidRPr="003D5704">
        <w:rPr>
          <w:sz w:val="28"/>
          <w:szCs w:val="28"/>
        </w:rPr>
        <w:t xml:space="preserve"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людей; глубокое и всестороннее изучение географии мира.      </w:t>
      </w:r>
    </w:p>
    <w:p w:rsidR="00D9431F" w:rsidRDefault="00D9431F" w:rsidP="003D5704">
      <w:pPr>
        <w:jc w:val="both"/>
        <w:rPr>
          <w:sz w:val="24"/>
          <w:szCs w:val="24"/>
        </w:rPr>
      </w:pPr>
    </w:p>
    <w:p w:rsidR="00D9431F" w:rsidRDefault="00D9431F" w:rsidP="00F55821">
      <w:pPr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>Осуществляется внеурочная деятельность (экскурсии) по темам: «Человек и биосфера», «Наблюдение за погодой».</w:t>
      </w:r>
    </w:p>
    <w:p w:rsidR="00D9431F" w:rsidRPr="006C6988" w:rsidRDefault="00D9431F" w:rsidP="006C6988">
      <w:pPr>
        <w:rPr>
          <w:b/>
          <w:sz w:val="28"/>
          <w:szCs w:val="28"/>
        </w:rPr>
      </w:pPr>
      <w:r w:rsidRPr="006C6988">
        <w:rPr>
          <w:b/>
          <w:sz w:val="28"/>
          <w:szCs w:val="28"/>
        </w:rPr>
        <w:t xml:space="preserve">Проект «Вулкан – чудо природы». </w:t>
      </w:r>
    </w:p>
    <w:p w:rsidR="00D9431F" w:rsidRPr="006C6988" w:rsidRDefault="00D9431F" w:rsidP="006C6988">
      <w:pPr>
        <w:rPr>
          <w:sz w:val="28"/>
          <w:szCs w:val="28"/>
        </w:rPr>
      </w:pPr>
      <w:r w:rsidRPr="006C6988">
        <w:rPr>
          <w:b/>
          <w:sz w:val="28"/>
          <w:szCs w:val="28"/>
        </w:rPr>
        <w:t>Проект «Экскурсия в мир камней».</w:t>
      </w:r>
      <w:r w:rsidRPr="006C6988">
        <w:rPr>
          <w:sz w:val="28"/>
          <w:szCs w:val="28"/>
        </w:rPr>
        <w:t xml:space="preserve"> </w:t>
      </w:r>
    </w:p>
    <w:p w:rsidR="00D9431F" w:rsidRPr="006C6988" w:rsidRDefault="00D9431F" w:rsidP="006C6988">
      <w:pPr>
        <w:rPr>
          <w:b/>
          <w:sz w:val="28"/>
          <w:szCs w:val="28"/>
        </w:rPr>
      </w:pPr>
      <w:r w:rsidRPr="006C6988">
        <w:rPr>
          <w:b/>
          <w:sz w:val="28"/>
          <w:szCs w:val="28"/>
        </w:rPr>
        <w:t>Проект «Живительная вода».</w:t>
      </w:r>
    </w:p>
    <w:p w:rsidR="00D9431F" w:rsidRPr="003D5704" w:rsidRDefault="00D9431F" w:rsidP="00F55821">
      <w:pPr>
        <w:rPr>
          <w:b/>
          <w:sz w:val="28"/>
          <w:szCs w:val="28"/>
        </w:rPr>
      </w:pPr>
    </w:p>
    <w:p w:rsidR="00D9431F" w:rsidRPr="003D5704" w:rsidRDefault="00D9431F" w:rsidP="006C6988">
      <w:pPr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>Интеграция с ОБЖ по темам: «Ориентирование на местности. Правила выживания», «Наблюдение за погодой. Правила поведения в ЧС».</w:t>
      </w:r>
    </w:p>
    <w:p w:rsidR="00D9431F" w:rsidRPr="003D5704" w:rsidRDefault="00D9431F" w:rsidP="00DE1ABE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D9431F" w:rsidRPr="003D5704" w:rsidRDefault="00E70640" w:rsidP="00E7064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9431F" w:rsidRPr="003D5704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освоения учебного предмета</w:t>
      </w:r>
      <w:r w:rsidR="00D9431F" w:rsidRPr="003D5704">
        <w:rPr>
          <w:b/>
          <w:sz w:val="28"/>
          <w:szCs w:val="28"/>
        </w:rPr>
        <w:t>.</w:t>
      </w:r>
    </w:p>
    <w:p w:rsidR="00D9431F" w:rsidRPr="003D5704" w:rsidRDefault="00D9431F" w:rsidP="00DE1ABE">
      <w:pPr>
        <w:tabs>
          <w:tab w:val="left" w:pos="900"/>
        </w:tabs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 xml:space="preserve">Личностно-ориентированные: </w:t>
      </w:r>
    </w:p>
    <w:p w:rsidR="00D9431F" w:rsidRPr="003D5704" w:rsidRDefault="00D9431F" w:rsidP="00DE1ABE">
      <w:pPr>
        <w:tabs>
          <w:tab w:val="left" w:pos="900"/>
        </w:tabs>
        <w:jc w:val="both"/>
        <w:rPr>
          <w:sz w:val="28"/>
          <w:szCs w:val="28"/>
        </w:rPr>
      </w:pPr>
      <w:r w:rsidRPr="003D5704">
        <w:rPr>
          <w:sz w:val="28"/>
          <w:szCs w:val="28"/>
        </w:rPr>
        <w:t>воспитание гражданственности и патриотизма учащихся, уважение к истории и культуре своей страны, стран мира, выработка умений и навыков адаптации и социально-ответственного поведения в мировом пространстве.</w:t>
      </w:r>
    </w:p>
    <w:p w:rsidR="00D9431F" w:rsidRPr="003D5704" w:rsidRDefault="00D9431F" w:rsidP="00DE1ABE">
      <w:pPr>
        <w:rPr>
          <w:b/>
          <w:sz w:val="28"/>
          <w:szCs w:val="28"/>
        </w:rPr>
      </w:pPr>
    </w:p>
    <w:p w:rsidR="00D9431F" w:rsidRPr="003D5704" w:rsidRDefault="00D9431F" w:rsidP="00DE1ABE">
      <w:pPr>
        <w:rPr>
          <w:b/>
          <w:i/>
          <w:sz w:val="28"/>
          <w:szCs w:val="28"/>
        </w:rPr>
      </w:pPr>
      <w:proofErr w:type="spellStart"/>
      <w:r w:rsidRPr="003D5704">
        <w:rPr>
          <w:b/>
          <w:sz w:val="28"/>
          <w:szCs w:val="28"/>
        </w:rPr>
        <w:t>Метапредметные</w:t>
      </w:r>
      <w:proofErr w:type="spellEnd"/>
      <w:r w:rsidRPr="003D5704">
        <w:rPr>
          <w:rFonts w:ascii="Century Gothic" w:hAnsi="Century Gothic" w:cs="Century Gothic"/>
          <w:b/>
          <w:bCs/>
          <w:i/>
          <w:iCs/>
          <w:sz w:val="28"/>
          <w:szCs w:val="28"/>
          <w:shd w:val="clear" w:color="auto" w:fill="FFFFFF"/>
        </w:rPr>
        <w:t>:</w:t>
      </w:r>
    </w:p>
    <w:p w:rsidR="00D9431F" w:rsidRPr="003D5704" w:rsidRDefault="00D9431F" w:rsidP="00DE1ABE">
      <w:pPr>
        <w:rPr>
          <w:sz w:val="28"/>
          <w:szCs w:val="28"/>
        </w:rPr>
      </w:pPr>
      <w:r w:rsidRPr="003D5704">
        <w:rPr>
          <w:rFonts w:ascii="Century Gothic" w:hAnsi="Century Gothic" w:cs="Century Gothic"/>
          <w:b/>
          <w:bCs/>
          <w:iCs/>
          <w:sz w:val="28"/>
          <w:szCs w:val="28"/>
          <w:shd w:val="clear" w:color="auto" w:fill="FFFFFF"/>
        </w:rPr>
        <w:t>формирование и развитие</w:t>
      </w:r>
      <w:r w:rsidRPr="003D5704">
        <w:rPr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D9431F" w:rsidRPr="003D5704" w:rsidRDefault="00D9431F" w:rsidP="00DE1ABE">
      <w:pPr>
        <w:rPr>
          <w:sz w:val="28"/>
          <w:szCs w:val="28"/>
        </w:rPr>
      </w:pPr>
      <w:r w:rsidRPr="003D5704">
        <w:rPr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деятельностью, работать в коллективе;</w:t>
      </w:r>
    </w:p>
    <w:p w:rsidR="00D9431F" w:rsidRPr="003D5704" w:rsidRDefault="00D9431F" w:rsidP="00DE1ABE">
      <w:pPr>
        <w:rPr>
          <w:sz w:val="28"/>
          <w:szCs w:val="28"/>
        </w:rPr>
      </w:pPr>
      <w:r w:rsidRPr="003D5704">
        <w:rPr>
          <w:sz w:val="28"/>
          <w:szCs w:val="28"/>
        </w:rPr>
        <w:t>умения организовывать свою деятельность, определять ее цели и задачи,</w:t>
      </w:r>
      <w:r w:rsidRPr="003D5704">
        <w:rPr>
          <w:sz w:val="28"/>
          <w:szCs w:val="28"/>
        </w:rPr>
        <w:br/>
        <w:t>выбирать средства реализации цели и применять их на практике, оценивать достигнутые результаты;</w:t>
      </w:r>
    </w:p>
    <w:p w:rsidR="00D9431F" w:rsidRPr="003D5704" w:rsidRDefault="00D9431F" w:rsidP="00DE1ABE">
      <w:pPr>
        <w:rPr>
          <w:sz w:val="28"/>
          <w:szCs w:val="28"/>
        </w:rPr>
      </w:pPr>
      <w:r w:rsidRPr="003D5704">
        <w:rPr>
          <w:sz w:val="28"/>
          <w:szCs w:val="28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D9431F" w:rsidRPr="003D5704" w:rsidRDefault="00D9431F" w:rsidP="00654728">
      <w:pPr>
        <w:tabs>
          <w:tab w:val="left" w:pos="292"/>
        </w:tabs>
        <w:spacing w:after="105"/>
        <w:ind w:right="3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Ценностные ориентации:</w:t>
      </w:r>
    </w:p>
    <w:p w:rsidR="00D9431F" w:rsidRPr="003D5704" w:rsidRDefault="00D9431F" w:rsidP="00654728">
      <w:pPr>
        <w:tabs>
          <w:tab w:val="left" w:pos="292"/>
        </w:tabs>
        <w:spacing w:after="105"/>
        <w:ind w:left="100" w:right="3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9431F" w:rsidRPr="003D5704" w:rsidRDefault="00D9431F" w:rsidP="00654728">
      <w:pPr>
        <w:numPr>
          <w:ilvl w:val="0"/>
          <w:numId w:val="14"/>
        </w:numPr>
        <w:tabs>
          <w:tab w:val="left" w:pos="393"/>
        </w:tabs>
        <w:spacing w:after="132"/>
        <w:ind w:left="100" w:right="3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осознание целостности природы, населения и хозяйства Земли, материков, их</w:t>
      </w:r>
      <w:r w:rsidRPr="003D5704">
        <w:rPr>
          <w:sz w:val="28"/>
          <w:szCs w:val="28"/>
          <w:lang w:eastAsia="en-US"/>
        </w:rPr>
        <w:br/>
        <w:t>крупных районов и стран;</w:t>
      </w:r>
    </w:p>
    <w:p w:rsidR="00D9431F" w:rsidRPr="003D5704" w:rsidRDefault="00D9431F" w:rsidP="00654728">
      <w:pPr>
        <w:numPr>
          <w:ilvl w:val="0"/>
          <w:numId w:val="15"/>
        </w:numPr>
        <w:tabs>
          <w:tab w:val="left" w:pos="398"/>
        </w:tabs>
        <w:spacing w:after="186"/>
        <w:ind w:left="10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гармонично развитые социальные чувства и качества:</w:t>
      </w:r>
    </w:p>
    <w:p w:rsidR="00D9431F" w:rsidRPr="003D5704" w:rsidRDefault="00D9431F" w:rsidP="00654728">
      <w:pPr>
        <w:numPr>
          <w:ilvl w:val="0"/>
          <w:numId w:val="15"/>
        </w:numPr>
        <w:tabs>
          <w:tab w:val="left" w:pos="398"/>
        </w:tabs>
        <w:spacing w:after="186"/>
        <w:ind w:left="10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lastRenderedPageBreak/>
        <w:t xml:space="preserve"> эмоционально-ценностное отношение к окружающей среде, необходимости ее сохранения и рационального использования;</w:t>
      </w:r>
      <w:r w:rsidRPr="003D5704">
        <w:rPr>
          <w:sz w:val="28"/>
          <w:szCs w:val="28"/>
          <w:lang w:eastAsia="en-US"/>
        </w:rPr>
        <w:br/>
      </w:r>
    </w:p>
    <w:p w:rsidR="00D9431F" w:rsidRPr="003D5704" w:rsidRDefault="00D9431F" w:rsidP="00654728">
      <w:pPr>
        <w:numPr>
          <w:ilvl w:val="0"/>
          <w:numId w:val="15"/>
        </w:numPr>
        <w:tabs>
          <w:tab w:val="left" w:pos="398"/>
        </w:tabs>
        <w:spacing w:after="186"/>
        <w:ind w:left="10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патриотизм, любовь к своей местности, своему региону, своей стране;</w:t>
      </w:r>
    </w:p>
    <w:p w:rsidR="00D9431F" w:rsidRPr="003D5704" w:rsidRDefault="00D9431F" w:rsidP="00654728">
      <w:pPr>
        <w:numPr>
          <w:ilvl w:val="0"/>
          <w:numId w:val="15"/>
        </w:numPr>
        <w:tabs>
          <w:tab w:val="left" w:pos="383"/>
        </w:tabs>
        <w:spacing w:after="124"/>
        <w:ind w:left="100" w:right="112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уважение к истории, культуре, национальным особенностям, традициям и</w:t>
      </w:r>
      <w:r w:rsidRPr="003D5704">
        <w:rPr>
          <w:sz w:val="28"/>
          <w:szCs w:val="28"/>
          <w:lang w:eastAsia="en-US"/>
        </w:rPr>
        <w:br/>
        <w:t>образу жизни других народов, толерантность;</w:t>
      </w:r>
    </w:p>
    <w:p w:rsidR="00D9431F" w:rsidRPr="003D5704" w:rsidRDefault="00D9431F" w:rsidP="00654728">
      <w:pPr>
        <w:tabs>
          <w:tab w:val="left" w:pos="292"/>
        </w:tabs>
        <w:spacing w:after="120"/>
        <w:ind w:left="100" w:right="112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образовательные результаты — овладение на уровне общего образования</w:t>
      </w:r>
      <w:r w:rsidRPr="003D5704">
        <w:rPr>
          <w:sz w:val="28"/>
          <w:szCs w:val="28"/>
          <w:lang w:eastAsia="en-US"/>
        </w:rPr>
        <w:br/>
        <w:t>законченной системой географических знаний и умений, навыками их</w:t>
      </w:r>
      <w:r w:rsidRPr="003D5704">
        <w:rPr>
          <w:sz w:val="28"/>
          <w:szCs w:val="28"/>
          <w:lang w:eastAsia="en-US"/>
        </w:rPr>
        <w:br/>
        <w:t>применения в различных жизненных ситуациях.</w:t>
      </w:r>
    </w:p>
    <w:p w:rsidR="00D9431F" w:rsidRPr="003D5704" w:rsidRDefault="00D9431F" w:rsidP="00654728">
      <w:pPr>
        <w:spacing w:after="97"/>
        <w:ind w:left="100" w:right="240"/>
        <w:outlineLvl w:val="1"/>
        <w:rPr>
          <w:spacing w:val="1"/>
          <w:sz w:val="28"/>
          <w:szCs w:val="28"/>
          <w:lang w:eastAsia="en-US"/>
        </w:rPr>
      </w:pPr>
      <w:bookmarkStart w:id="9" w:name="bookmark0"/>
      <w:proofErr w:type="spellStart"/>
      <w:r w:rsidRPr="003D5704">
        <w:rPr>
          <w:b/>
          <w:spacing w:val="1"/>
          <w:sz w:val="28"/>
          <w:szCs w:val="28"/>
          <w:lang w:eastAsia="en-US"/>
        </w:rPr>
        <w:t>Метапредметные</w:t>
      </w:r>
      <w:proofErr w:type="spellEnd"/>
      <w:r w:rsidRPr="003D5704">
        <w:rPr>
          <w:spacing w:val="1"/>
          <w:sz w:val="28"/>
          <w:szCs w:val="28"/>
          <w:lang w:eastAsia="en-US"/>
        </w:rPr>
        <w:t xml:space="preserve"> результаты освоения программы по географии</w:t>
      </w:r>
      <w:r w:rsidRPr="003D5704">
        <w:rPr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заключаются в формировании и развитии посредством географического знания:</w:t>
      </w:r>
      <w:bookmarkEnd w:id="9"/>
    </w:p>
    <w:p w:rsidR="00D9431F" w:rsidRPr="003D5704" w:rsidRDefault="00D9431F" w:rsidP="00654728">
      <w:pPr>
        <w:numPr>
          <w:ilvl w:val="0"/>
          <w:numId w:val="15"/>
        </w:numPr>
        <w:tabs>
          <w:tab w:val="left" w:pos="398"/>
        </w:tabs>
        <w:spacing w:after="143"/>
        <w:ind w:left="100" w:right="2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познавательных интересов, интеллектуальных и творческих способностей</w:t>
      </w:r>
      <w:r w:rsidRPr="003D5704">
        <w:rPr>
          <w:sz w:val="28"/>
          <w:szCs w:val="28"/>
          <w:lang w:eastAsia="en-US"/>
        </w:rPr>
        <w:br/>
        <w:t>учащихся;</w:t>
      </w:r>
    </w:p>
    <w:p w:rsidR="00D9431F" w:rsidRPr="003D5704" w:rsidRDefault="00D9431F" w:rsidP="00654728">
      <w:pPr>
        <w:numPr>
          <w:ilvl w:val="0"/>
          <w:numId w:val="15"/>
        </w:numPr>
        <w:tabs>
          <w:tab w:val="left" w:pos="398"/>
        </w:tabs>
        <w:spacing w:after="124"/>
        <w:ind w:left="100" w:right="2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производственной деятельности;</w:t>
      </w:r>
    </w:p>
    <w:p w:rsidR="00D9431F" w:rsidRPr="003D5704" w:rsidRDefault="00D9431F" w:rsidP="00654728">
      <w:pPr>
        <w:numPr>
          <w:ilvl w:val="0"/>
          <w:numId w:val="15"/>
        </w:numPr>
        <w:tabs>
          <w:tab w:val="left" w:pos="398"/>
        </w:tabs>
        <w:spacing w:after="113"/>
        <w:ind w:left="100" w:right="2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способности к самостоятельному приобретению новых знаний и практических</w:t>
      </w:r>
      <w:r w:rsidRPr="003D5704">
        <w:rPr>
          <w:sz w:val="28"/>
          <w:szCs w:val="28"/>
          <w:lang w:eastAsia="en-US"/>
        </w:rPr>
        <w:br/>
        <w:t>умений, умения управлять своей познавательной деятельностью;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87"/>
        </w:tabs>
        <w:spacing w:after="120"/>
        <w:ind w:left="100" w:right="112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умения организовывать свою деятельность, определять ее цели и задачи,</w:t>
      </w:r>
      <w:r w:rsidRPr="003D5704">
        <w:rPr>
          <w:sz w:val="28"/>
          <w:szCs w:val="28"/>
          <w:lang w:eastAsia="en-US"/>
        </w:rPr>
        <w:br/>
        <w:t>выбирать средства реализации цели и применять их на практике, оценивать</w:t>
      </w:r>
      <w:r w:rsidRPr="003D5704">
        <w:rPr>
          <w:sz w:val="28"/>
          <w:szCs w:val="28"/>
          <w:lang w:eastAsia="en-US"/>
        </w:rPr>
        <w:br/>
        <w:t>достигнутые результаты;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78"/>
        </w:tabs>
        <w:spacing w:after="124"/>
        <w:ind w:left="100" w:right="2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умения вести самостоятельный поиск, анализ, отбор информации, ее</w:t>
      </w:r>
      <w:r w:rsidRPr="003D5704">
        <w:rPr>
          <w:sz w:val="28"/>
          <w:szCs w:val="28"/>
          <w:lang w:eastAsia="en-US"/>
        </w:rPr>
        <w:br/>
        <w:t>преобразование, сохранение, передачу и презентацию с помощью технических</w:t>
      </w:r>
      <w:r w:rsidRPr="003D5704">
        <w:rPr>
          <w:sz w:val="28"/>
          <w:szCs w:val="28"/>
          <w:lang w:eastAsia="en-US"/>
        </w:rPr>
        <w:br/>
        <w:t>средств и информационных технологий;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87"/>
        </w:tabs>
        <w:spacing w:after="105"/>
        <w:ind w:left="100" w:right="2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организация своей жизни в соответствии с общественно значимыми</w:t>
      </w:r>
      <w:r w:rsidRPr="003D5704">
        <w:rPr>
          <w:sz w:val="28"/>
          <w:szCs w:val="28"/>
          <w:lang w:eastAsia="en-US"/>
        </w:rPr>
        <w:br/>
        <w:t>представлениями о здоровом образе жизни, правах и обязанностях гражданина,</w:t>
      </w:r>
      <w:r w:rsidRPr="003D5704">
        <w:rPr>
          <w:sz w:val="28"/>
          <w:szCs w:val="28"/>
          <w:lang w:eastAsia="en-US"/>
        </w:rPr>
        <w:br/>
        <w:t>ценностях бытия и культуры, социального взаимодействия;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87"/>
        </w:tabs>
        <w:spacing w:after="128"/>
        <w:ind w:left="100" w:right="2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умение оценивать с позиций социальных норм собственные поступки и поступки</w:t>
      </w:r>
      <w:r w:rsidRPr="003D5704">
        <w:rPr>
          <w:sz w:val="28"/>
          <w:szCs w:val="28"/>
          <w:lang w:eastAsia="en-US"/>
        </w:rPr>
        <w:br/>
        <w:t>других людей;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73"/>
        </w:tabs>
        <w:ind w:left="100" w:right="2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умения взаимодействовать с людьми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87"/>
        </w:tabs>
        <w:ind w:left="100" w:right="2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умения ориентироваться в окружающем мире, выбирать целевые и смысловые</w:t>
      </w:r>
      <w:r w:rsidRPr="003D5704">
        <w:rPr>
          <w:sz w:val="28"/>
          <w:szCs w:val="28"/>
          <w:lang w:eastAsia="en-US"/>
        </w:rPr>
        <w:br/>
        <w:t>установки в своих действиях и поступках, принимать решения.</w:t>
      </w:r>
    </w:p>
    <w:p w:rsidR="00D9431F" w:rsidRPr="003D5704" w:rsidRDefault="00D9431F" w:rsidP="00DE1ABE">
      <w:pPr>
        <w:tabs>
          <w:tab w:val="left" w:pos="900"/>
        </w:tabs>
        <w:rPr>
          <w:sz w:val="28"/>
          <w:szCs w:val="28"/>
        </w:rPr>
      </w:pPr>
    </w:p>
    <w:p w:rsidR="00D9431F" w:rsidRPr="003D5704" w:rsidRDefault="00D9431F" w:rsidP="00DE1ABE">
      <w:pPr>
        <w:tabs>
          <w:tab w:val="left" w:pos="900"/>
        </w:tabs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>Предметно-ориентированные:</w:t>
      </w:r>
    </w:p>
    <w:p w:rsidR="00D9431F" w:rsidRPr="003D5704" w:rsidRDefault="00D9431F" w:rsidP="00654728">
      <w:pPr>
        <w:tabs>
          <w:tab w:val="left" w:pos="900"/>
        </w:tabs>
        <w:rPr>
          <w:sz w:val="28"/>
          <w:szCs w:val="28"/>
        </w:rPr>
      </w:pPr>
      <w:r w:rsidRPr="003D5704">
        <w:rPr>
          <w:sz w:val="28"/>
          <w:szCs w:val="28"/>
        </w:rPr>
        <w:t>формирование целостного представления о современной научной картине мира, об особенностях населения, хозяйства мира, природных ресурсах, взаимосвязей компонентов природы, создать образ своего родного края, умения соблюдать меры безопасности в случае природных стихийных бедствий и техногенных катастроф,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92"/>
        </w:tabs>
        <w:spacing w:after="132"/>
        <w:ind w:left="100" w:right="40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понимание роли и места географической науки в системе научных дисциплин,</w:t>
      </w:r>
      <w:r w:rsidRPr="003D5704">
        <w:rPr>
          <w:sz w:val="28"/>
          <w:szCs w:val="28"/>
          <w:lang w:eastAsia="en-US"/>
        </w:rPr>
        <w:br/>
        <w:t>ее роли в решении современных практических задач человечества и глобальных</w:t>
      </w:r>
      <w:r w:rsidRPr="003D5704">
        <w:rPr>
          <w:sz w:val="28"/>
          <w:szCs w:val="28"/>
          <w:lang w:eastAsia="en-US"/>
        </w:rPr>
        <w:br/>
        <w:t>проблем;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87"/>
        </w:tabs>
        <w:spacing w:after="217"/>
        <w:ind w:left="100" w:right="122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представление о современной географической научной картине мира и</w:t>
      </w:r>
      <w:r w:rsidRPr="003D5704">
        <w:rPr>
          <w:sz w:val="28"/>
          <w:szCs w:val="28"/>
          <w:lang w:eastAsia="en-US"/>
        </w:rPr>
        <w:br/>
        <w:t>владение основами научных географических знаний (теорий, концепций,</w:t>
      </w:r>
      <w:r w:rsidRPr="003D5704">
        <w:rPr>
          <w:sz w:val="28"/>
          <w:szCs w:val="28"/>
          <w:lang w:eastAsia="en-US"/>
        </w:rPr>
        <w:br/>
        <w:t>принципов, законов и базовых понятий);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68"/>
        </w:tabs>
        <w:spacing w:after="167"/>
        <w:ind w:left="100" w:right="2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умение работать с разными источниками географической информации;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82"/>
        </w:tabs>
        <w:spacing w:after="221"/>
        <w:ind w:left="100" w:right="220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умение выделять, описывать и объяснять существенные признаки</w:t>
      </w:r>
      <w:r w:rsidRPr="003D5704">
        <w:rPr>
          <w:sz w:val="28"/>
          <w:szCs w:val="28"/>
          <w:lang w:eastAsia="en-US"/>
        </w:rPr>
        <w:br/>
        <w:t>географических объектов и явлений;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78"/>
        </w:tabs>
        <w:spacing w:after="200"/>
        <w:ind w:left="100" w:right="24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картографическая грамотность;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87"/>
        </w:tabs>
        <w:spacing w:after="124"/>
        <w:ind w:left="100" w:right="88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владение элементарными практическими умениями применять приборы и</w:t>
      </w:r>
      <w:r w:rsidRPr="003D5704">
        <w:rPr>
          <w:sz w:val="28"/>
          <w:szCs w:val="28"/>
          <w:lang w:eastAsia="en-US"/>
        </w:rPr>
        <w:br/>
        <w:t>инструменты для определения количественных и качественных характеристик</w:t>
      </w:r>
      <w:r w:rsidRPr="003D5704">
        <w:rPr>
          <w:sz w:val="28"/>
          <w:szCs w:val="28"/>
          <w:lang w:eastAsia="en-US"/>
        </w:rPr>
        <w:br/>
        <w:t>компонентов географической среды;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82"/>
        </w:tabs>
        <w:spacing w:after="124"/>
        <w:ind w:left="100" w:right="40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умение вести наблюдения за объектами, процессами и явлениями</w:t>
      </w:r>
      <w:r w:rsidRPr="003D5704">
        <w:rPr>
          <w:sz w:val="28"/>
          <w:szCs w:val="28"/>
          <w:lang w:eastAsia="en-US"/>
        </w:rPr>
        <w:br/>
        <w:t>географической среды, их изменениями в результате природных и антропогенных</w:t>
      </w:r>
      <w:r w:rsidRPr="003D5704">
        <w:rPr>
          <w:sz w:val="28"/>
          <w:szCs w:val="28"/>
          <w:lang w:eastAsia="en-US"/>
        </w:rPr>
        <w:br/>
        <w:t>воздействий, оценивать их последствия;</w:t>
      </w:r>
    </w:p>
    <w:p w:rsidR="00D9431F" w:rsidRPr="003D5704" w:rsidRDefault="00D9431F" w:rsidP="00654728">
      <w:pPr>
        <w:numPr>
          <w:ilvl w:val="0"/>
          <w:numId w:val="16"/>
        </w:numPr>
        <w:tabs>
          <w:tab w:val="left" w:pos="278"/>
        </w:tabs>
        <w:spacing w:after="105"/>
        <w:ind w:left="100" w:right="40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умение применять географические знания в повседневной жизни для объяснения</w:t>
      </w:r>
      <w:r w:rsidRPr="003D5704">
        <w:rPr>
          <w:sz w:val="28"/>
          <w:szCs w:val="28"/>
          <w:lang w:eastAsia="en-US"/>
        </w:rPr>
        <w:br/>
        <w:t>и оценки разнообразных явлений и процессов, адаптации к условиям проживания</w:t>
      </w:r>
      <w:r w:rsidRPr="003D5704">
        <w:rPr>
          <w:sz w:val="28"/>
          <w:szCs w:val="28"/>
          <w:lang w:eastAsia="en-US"/>
        </w:rPr>
        <w:br/>
        <w:t>на определенной территории, самостоятельного оценивания уровня</w:t>
      </w:r>
      <w:r w:rsidRPr="003D5704">
        <w:rPr>
          <w:sz w:val="28"/>
          <w:szCs w:val="28"/>
          <w:lang w:eastAsia="en-US"/>
        </w:rPr>
        <w:br/>
        <w:t>безопасности окружающей среды как сферы жизнедеятельности;</w:t>
      </w:r>
    </w:p>
    <w:p w:rsidR="00D9431F" w:rsidRPr="003D5704" w:rsidRDefault="00D9431F" w:rsidP="00DE1ABE">
      <w:pPr>
        <w:numPr>
          <w:ilvl w:val="0"/>
          <w:numId w:val="16"/>
        </w:numPr>
        <w:tabs>
          <w:tab w:val="left" w:pos="282"/>
        </w:tabs>
        <w:spacing w:after="177"/>
        <w:ind w:left="100" w:right="400"/>
        <w:rPr>
          <w:sz w:val="28"/>
          <w:szCs w:val="28"/>
          <w:lang w:eastAsia="en-US"/>
        </w:rPr>
      </w:pPr>
      <w:r w:rsidRPr="003D5704">
        <w:rPr>
          <w:sz w:val="28"/>
          <w:szCs w:val="28"/>
          <w:lang w:eastAsia="en-US"/>
        </w:rPr>
        <w:t>умения соблюдать меры безопасности в случае природных стихийных бедствий</w:t>
      </w:r>
      <w:r w:rsidRPr="003D5704">
        <w:rPr>
          <w:sz w:val="28"/>
          <w:szCs w:val="28"/>
          <w:lang w:eastAsia="en-US"/>
        </w:rPr>
        <w:br/>
        <w:t>и техногенных катастроф.</w:t>
      </w:r>
    </w:p>
    <w:p w:rsidR="00D9431F" w:rsidRPr="003D5704" w:rsidRDefault="00D9431F" w:rsidP="00DE1ABE">
      <w:pPr>
        <w:tabs>
          <w:tab w:val="left" w:pos="900"/>
        </w:tabs>
        <w:jc w:val="center"/>
        <w:rPr>
          <w:sz w:val="28"/>
          <w:szCs w:val="28"/>
        </w:rPr>
      </w:pPr>
      <w:r w:rsidRPr="003D5704">
        <w:rPr>
          <w:sz w:val="28"/>
          <w:szCs w:val="28"/>
        </w:rPr>
        <w:t>Компоненты:</w:t>
      </w:r>
    </w:p>
    <w:p w:rsidR="00D9431F" w:rsidRPr="003D5704" w:rsidRDefault="00D9431F" w:rsidP="00DE1ABE">
      <w:pPr>
        <w:rPr>
          <w:sz w:val="28"/>
          <w:szCs w:val="28"/>
        </w:rPr>
      </w:pPr>
      <w:r w:rsidRPr="003D5704">
        <w:rPr>
          <w:sz w:val="28"/>
          <w:szCs w:val="28"/>
        </w:rPr>
        <w:lastRenderedPageBreak/>
        <w:t xml:space="preserve"> 1. Региональный – изучение в течение года географии Ростовской области-10 % учебного времени  (дается диффузно в зависимости от изучаемых тем).</w:t>
      </w:r>
    </w:p>
    <w:p w:rsidR="00D9431F" w:rsidRPr="003D5704" w:rsidRDefault="00D9431F" w:rsidP="00DE1ABE">
      <w:pPr>
        <w:rPr>
          <w:sz w:val="28"/>
          <w:szCs w:val="28"/>
        </w:rPr>
      </w:pPr>
    </w:p>
    <w:p w:rsidR="00D9431F" w:rsidRPr="008F27F2" w:rsidRDefault="00D9431F" w:rsidP="008F27F2">
      <w:pPr>
        <w:rPr>
          <w:sz w:val="28"/>
          <w:szCs w:val="28"/>
        </w:rPr>
      </w:pPr>
      <w:r w:rsidRPr="003D5704">
        <w:rPr>
          <w:sz w:val="28"/>
          <w:szCs w:val="28"/>
        </w:rPr>
        <w:t>2. Школьный – объединение естественно-научных знаний по биологии, экологии, экономике, истории, химии и интеграцию географических знаний в область дисциплин: истории, экономики.</w:t>
      </w:r>
    </w:p>
    <w:p w:rsidR="00D9431F" w:rsidRPr="003D5704" w:rsidRDefault="00D9431F" w:rsidP="004C51C9">
      <w:pPr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</w:t>
      </w:r>
    </w:p>
    <w:p w:rsidR="00D9431F" w:rsidRPr="003D5704" w:rsidRDefault="00E70640" w:rsidP="00F33275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9431F" w:rsidRPr="003D5704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предмета</w:t>
      </w:r>
    </w:p>
    <w:p w:rsidR="00D9431F" w:rsidRPr="003D5704" w:rsidRDefault="00D9431F" w:rsidP="00F33275">
      <w:pPr>
        <w:spacing w:after="60"/>
        <w:jc w:val="center"/>
        <w:outlineLvl w:val="0"/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 xml:space="preserve">Раздел </w:t>
      </w:r>
      <w:r w:rsidRPr="003D5704">
        <w:rPr>
          <w:b/>
          <w:sz w:val="28"/>
          <w:szCs w:val="28"/>
          <w:lang w:val="en-US"/>
        </w:rPr>
        <w:t>I</w:t>
      </w:r>
      <w:r w:rsidRPr="003D5704">
        <w:rPr>
          <w:b/>
          <w:sz w:val="28"/>
          <w:szCs w:val="28"/>
        </w:rPr>
        <w:t>. Как устроен наш мир  10 ч</w:t>
      </w:r>
    </w:p>
    <w:p w:rsidR="00D9431F" w:rsidRPr="003D5704" w:rsidRDefault="00D9431F" w:rsidP="00F33275">
      <w:pPr>
        <w:spacing w:after="60"/>
        <w:jc w:val="both"/>
        <w:rPr>
          <w:sz w:val="28"/>
          <w:szCs w:val="28"/>
        </w:rPr>
      </w:pPr>
    </w:p>
    <w:p w:rsidR="00D9431F" w:rsidRPr="003D5704" w:rsidRDefault="00D9431F" w:rsidP="00F33275">
      <w:pPr>
        <w:spacing w:after="60"/>
        <w:jc w:val="center"/>
        <w:outlineLvl w:val="0"/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>Тема 1. Земля  во Вселенной  5 ч.</w:t>
      </w:r>
    </w:p>
    <w:p w:rsidR="00D9431F" w:rsidRPr="003D5704" w:rsidRDefault="00D9431F" w:rsidP="00E70640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sz w:val="28"/>
          <w:szCs w:val="28"/>
        </w:rPr>
        <w:t>Представления об устройстве мира.  Земная Галактика и другие миры. Солнечная система. Луна - спутник Земли. Вращение Земли вокруг Солнца и смена времен года. Вращение Земли вокруг своей оси и смена дня и ночи. Одиноки ли мы во Вселенной?  Космические исследования и их роль в познании Земли.</w:t>
      </w:r>
    </w:p>
    <w:p w:rsidR="00D9431F" w:rsidRPr="003D5704" w:rsidRDefault="00D9431F" w:rsidP="00F33275">
      <w:pPr>
        <w:spacing w:after="60"/>
        <w:jc w:val="center"/>
        <w:outlineLvl w:val="0"/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>Тема 2.Облик Земли 5 ч.</w:t>
      </w:r>
    </w:p>
    <w:p w:rsidR="00D9431F" w:rsidRPr="003D5704" w:rsidRDefault="00D9431F" w:rsidP="00F33275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sz w:val="28"/>
          <w:szCs w:val="28"/>
        </w:rPr>
        <w:t>Облик земного шара. "Голубая планета" Земля. Представление о форме и размерах Земли у древних народов. Открытие шарообразной формы Земли. Изображение Земли на глобусе. Градусная сетка, параллели и меридианы. Полярные круги, тропики, экватор, нулевой меридиан. Определение направлений и измерение расстояний на глобусе.</w:t>
      </w:r>
    </w:p>
    <w:p w:rsidR="00D9431F" w:rsidRPr="003D5704" w:rsidRDefault="00D9431F" w:rsidP="00F33275">
      <w:pPr>
        <w:spacing w:after="60"/>
        <w:ind w:firstLine="720"/>
        <w:jc w:val="both"/>
        <w:rPr>
          <w:i/>
          <w:sz w:val="28"/>
          <w:szCs w:val="28"/>
        </w:rPr>
      </w:pPr>
      <w:r w:rsidRPr="003D5704">
        <w:rPr>
          <w:i/>
          <w:sz w:val="28"/>
          <w:szCs w:val="28"/>
        </w:rPr>
        <w:t>Практикум: Глобус как источник географической информации.</w:t>
      </w:r>
    </w:p>
    <w:p w:rsidR="00D9431F" w:rsidRPr="003D5704" w:rsidRDefault="00D9431F" w:rsidP="00F33275">
      <w:pPr>
        <w:pStyle w:val="1"/>
        <w:spacing w:after="60"/>
        <w:rPr>
          <w:sz w:val="28"/>
          <w:szCs w:val="28"/>
        </w:rPr>
      </w:pPr>
      <w:r w:rsidRPr="003D5704">
        <w:rPr>
          <w:sz w:val="28"/>
          <w:szCs w:val="28"/>
        </w:rPr>
        <w:t xml:space="preserve">Раздел </w:t>
      </w:r>
      <w:r w:rsidRPr="003D5704">
        <w:rPr>
          <w:sz w:val="28"/>
          <w:szCs w:val="28"/>
          <w:lang w:val="en-US"/>
        </w:rPr>
        <w:t>II</w:t>
      </w:r>
      <w:r w:rsidRPr="003D5704">
        <w:rPr>
          <w:sz w:val="28"/>
          <w:szCs w:val="28"/>
        </w:rPr>
        <w:t>. Развитие географических знаний о земной поверхности. 8 ч.</w:t>
      </w:r>
    </w:p>
    <w:p w:rsidR="00D9431F" w:rsidRPr="003D5704" w:rsidRDefault="00D9431F" w:rsidP="00F33275">
      <w:pPr>
        <w:pStyle w:val="1"/>
        <w:spacing w:after="60"/>
        <w:rPr>
          <w:sz w:val="28"/>
          <w:szCs w:val="28"/>
        </w:rPr>
      </w:pPr>
      <w:r w:rsidRPr="003D5704">
        <w:rPr>
          <w:sz w:val="28"/>
          <w:szCs w:val="28"/>
        </w:rPr>
        <w:t xml:space="preserve"> Тема 3. Изображение Земли. 2 ч.</w:t>
      </w:r>
    </w:p>
    <w:p w:rsidR="00D9431F" w:rsidRPr="003D5704" w:rsidRDefault="00D9431F" w:rsidP="00F33275">
      <w:pPr>
        <w:jc w:val="both"/>
        <w:rPr>
          <w:b/>
          <w:sz w:val="28"/>
          <w:szCs w:val="28"/>
        </w:rPr>
      </w:pPr>
      <w:r w:rsidRPr="003D5704">
        <w:rPr>
          <w:sz w:val="28"/>
          <w:szCs w:val="28"/>
        </w:rPr>
        <w:tab/>
        <w:t>Способы изображения земной поверхности - планы местности, географические карты, аэрофотоснимки, космические снимки. История географической карты.</w:t>
      </w:r>
      <w:r w:rsidRPr="003D5704">
        <w:rPr>
          <w:b/>
          <w:sz w:val="28"/>
          <w:szCs w:val="28"/>
        </w:rPr>
        <w:t xml:space="preserve"> </w:t>
      </w:r>
    </w:p>
    <w:p w:rsidR="00D9431F" w:rsidRPr="003D5704" w:rsidRDefault="00D9431F" w:rsidP="00F33275">
      <w:pPr>
        <w:pStyle w:val="1"/>
        <w:spacing w:after="60"/>
        <w:rPr>
          <w:sz w:val="28"/>
          <w:szCs w:val="28"/>
        </w:rPr>
      </w:pPr>
      <w:r w:rsidRPr="003D5704">
        <w:rPr>
          <w:sz w:val="28"/>
          <w:szCs w:val="28"/>
        </w:rPr>
        <w:t>Тема 4. История открытия и освоения Земли. 6 ч.</w:t>
      </w:r>
    </w:p>
    <w:p w:rsidR="00D9431F" w:rsidRPr="003D5704" w:rsidRDefault="00D9431F" w:rsidP="00F33275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b/>
          <w:sz w:val="28"/>
          <w:szCs w:val="28"/>
        </w:rPr>
        <w:t>Путешествие как способ познания окружающего мира.</w:t>
      </w:r>
      <w:r w:rsidRPr="003D5704">
        <w:rPr>
          <w:sz w:val="28"/>
          <w:szCs w:val="28"/>
        </w:rPr>
        <w:t xml:space="preserve"> Искусство путешествия. Путевые впечатления и их отражение: рассказ, рисунок, фото- и киносъемка </w:t>
      </w:r>
    </w:p>
    <w:p w:rsidR="00D9431F" w:rsidRPr="003D5704" w:rsidRDefault="00D9431F" w:rsidP="00F33275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b/>
          <w:sz w:val="28"/>
          <w:szCs w:val="28"/>
        </w:rPr>
        <w:t>Географические открытия древности и средневековья.</w:t>
      </w:r>
      <w:r w:rsidRPr="003D5704">
        <w:rPr>
          <w:sz w:val="28"/>
          <w:szCs w:val="28"/>
        </w:rPr>
        <w:t xml:space="preserve"> Финикийцы и их путешествие вокруг Африки. Географы Древней Греции и Древнего Рима: Геродот, Эратосфен, Птолемей. Трансокеанские плавания древних мореходов.</w:t>
      </w:r>
    </w:p>
    <w:p w:rsidR="00D9431F" w:rsidRPr="003D5704" w:rsidRDefault="00D9431F" w:rsidP="00F33275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sz w:val="28"/>
          <w:szCs w:val="28"/>
        </w:rPr>
        <w:t xml:space="preserve">Сухопутные и морские странствия. Арабы. Викинги. Генуэзские и венецианские купцы. Марко Поло. «Хождение за три моря» Афанасия Никитина. </w:t>
      </w:r>
    </w:p>
    <w:p w:rsidR="00D9431F" w:rsidRPr="003D5704" w:rsidRDefault="00D9431F" w:rsidP="00F33275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sz w:val="28"/>
          <w:szCs w:val="28"/>
        </w:rPr>
        <w:t xml:space="preserve">Великие географические открытия. Роль технических достижений в далеких морских плаваниях.  </w:t>
      </w:r>
      <w:proofErr w:type="spellStart"/>
      <w:r w:rsidRPr="003D5704">
        <w:rPr>
          <w:sz w:val="28"/>
          <w:szCs w:val="28"/>
        </w:rPr>
        <w:t>Васко</w:t>
      </w:r>
      <w:proofErr w:type="spellEnd"/>
      <w:r w:rsidRPr="003D5704">
        <w:rPr>
          <w:sz w:val="28"/>
          <w:szCs w:val="28"/>
        </w:rPr>
        <w:t xml:space="preserve"> да Гама. Христофор Колумб и открытие пути в Индию. </w:t>
      </w:r>
      <w:proofErr w:type="spellStart"/>
      <w:r w:rsidRPr="003D5704">
        <w:rPr>
          <w:sz w:val="28"/>
          <w:szCs w:val="28"/>
        </w:rPr>
        <w:t>Фернан</w:t>
      </w:r>
      <w:proofErr w:type="spellEnd"/>
      <w:r w:rsidRPr="003D5704">
        <w:rPr>
          <w:sz w:val="28"/>
          <w:szCs w:val="28"/>
        </w:rPr>
        <w:t xml:space="preserve"> Магеллан и его первое кругосветное путешествие.</w:t>
      </w:r>
    </w:p>
    <w:p w:rsidR="00D9431F" w:rsidRPr="003D5704" w:rsidRDefault="00D9431F" w:rsidP="00F33275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b/>
          <w:sz w:val="28"/>
          <w:szCs w:val="28"/>
        </w:rPr>
        <w:t xml:space="preserve">Географические открытия </w:t>
      </w:r>
      <w:r w:rsidRPr="003D5704">
        <w:rPr>
          <w:b/>
          <w:sz w:val="28"/>
          <w:szCs w:val="28"/>
          <w:lang w:val="en-US"/>
        </w:rPr>
        <w:t>XVII</w:t>
      </w:r>
      <w:r w:rsidRPr="003D5704">
        <w:rPr>
          <w:b/>
          <w:sz w:val="28"/>
          <w:szCs w:val="28"/>
        </w:rPr>
        <w:t xml:space="preserve"> – </w:t>
      </w:r>
      <w:r w:rsidRPr="003D5704">
        <w:rPr>
          <w:b/>
          <w:sz w:val="28"/>
          <w:szCs w:val="28"/>
          <w:lang w:val="en-US"/>
        </w:rPr>
        <w:t>XX</w:t>
      </w:r>
      <w:r w:rsidRPr="003D5704">
        <w:rPr>
          <w:b/>
          <w:sz w:val="28"/>
          <w:szCs w:val="28"/>
        </w:rPr>
        <w:t xml:space="preserve"> веков.</w:t>
      </w:r>
      <w:r w:rsidRPr="003D5704">
        <w:rPr>
          <w:sz w:val="28"/>
          <w:szCs w:val="28"/>
        </w:rPr>
        <w:t xml:space="preserve">  В поисках Южной Земли. Абель Тасман и Джеймс Кук. Открытие Антарктиды Ф.Ф. </w:t>
      </w:r>
      <w:r w:rsidRPr="003D5704">
        <w:rPr>
          <w:sz w:val="28"/>
          <w:szCs w:val="28"/>
        </w:rPr>
        <w:lastRenderedPageBreak/>
        <w:t xml:space="preserve">Беллинсгаузеном и М.П. Лазаревым. Исследования Арктики. Ф. Нансен, И.Д. Папанин, Р. </w:t>
      </w:r>
      <w:proofErr w:type="spellStart"/>
      <w:r w:rsidRPr="003D5704">
        <w:rPr>
          <w:sz w:val="28"/>
          <w:szCs w:val="28"/>
        </w:rPr>
        <w:t>Пири</w:t>
      </w:r>
      <w:proofErr w:type="spellEnd"/>
      <w:r w:rsidRPr="003D5704">
        <w:rPr>
          <w:sz w:val="28"/>
          <w:szCs w:val="28"/>
        </w:rPr>
        <w:t>.  Исследования  Мирового океана и внутренних частей материков.</w:t>
      </w:r>
    </w:p>
    <w:p w:rsidR="00D9431F" w:rsidRPr="003D5704" w:rsidRDefault="00D9431F" w:rsidP="00F33275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sz w:val="28"/>
          <w:szCs w:val="28"/>
        </w:rPr>
        <w:t xml:space="preserve">Российские путешественники и их вклад в изучение Земли. С.И. Дежнев, Е.П. Хабаров и безвестные первопроходцы Сибири. В. Беринг и Великая Северная экспедиция. Исследования материков в </w:t>
      </w:r>
      <w:r w:rsidRPr="003D5704">
        <w:rPr>
          <w:sz w:val="28"/>
          <w:szCs w:val="28"/>
          <w:lang w:val="en-US"/>
        </w:rPr>
        <w:t>XIX</w:t>
      </w:r>
      <w:r w:rsidRPr="003D5704">
        <w:rPr>
          <w:sz w:val="28"/>
          <w:szCs w:val="28"/>
        </w:rPr>
        <w:t xml:space="preserve"> веке: А. Гумбольдт, Д. Ливингстон, Н.М. Пржевальский, П.П. Семенов Тян-Шанский. Достижение Южного полюса: Р. Амундсен и Р. Скотт. Исследования Н.И. Вавилова.</w:t>
      </w:r>
    </w:p>
    <w:p w:rsidR="00D9431F" w:rsidRPr="003D5704" w:rsidRDefault="00D9431F" w:rsidP="00F33275">
      <w:pPr>
        <w:rPr>
          <w:sz w:val="28"/>
          <w:szCs w:val="28"/>
        </w:rPr>
      </w:pPr>
      <w:r w:rsidRPr="003D5704">
        <w:rPr>
          <w:sz w:val="28"/>
          <w:szCs w:val="28"/>
        </w:rPr>
        <w:t>Записки путешественников как источники географической информации.</w:t>
      </w:r>
    </w:p>
    <w:p w:rsidR="00D9431F" w:rsidRPr="003D5704" w:rsidRDefault="00D9431F" w:rsidP="00F33275">
      <w:pPr>
        <w:rPr>
          <w:sz w:val="28"/>
          <w:szCs w:val="28"/>
        </w:rPr>
      </w:pPr>
      <w:r w:rsidRPr="003D5704">
        <w:rPr>
          <w:sz w:val="28"/>
          <w:szCs w:val="28"/>
        </w:rPr>
        <w:t>Практикум: Текст как источник географической информации.</w:t>
      </w:r>
    </w:p>
    <w:p w:rsidR="00D9431F" w:rsidRPr="003D5704" w:rsidRDefault="00D9431F" w:rsidP="00F33275">
      <w:pPr>
        <w:jc w:val="center"/>
        <w:rPr>
          <w:b/>
          <w:i/>
          <w:sz w:val="28"/>
          <w:szCs w:val="28"/>
        </w:rPr>
      </w:pPr>
      <w:r w:rsidRPr="003D5704">
        <w:rPr>
          <w:b/>
          <w:sz w:val="28"/>
          <w:szCs w:val="28"/>
        </w:rPr>
        <w:t xml:space="preserve">Раздел </w:t>
      </w:r>
      <w:r w:rsidRPr="003D5704">
        <w:rPr>
          <w:b/>
          <w:sz w:val="28"/>
          <w:szCs w:val="28"/>
          <w:lang w:val="en-US"/>
        </w:rPr>
        <w:t>III</w:t>
      </w:r>
      <w:r w:rsidRPr="003D5704">
        <w:rPr>
          <w:b/>
          <w:sz w:val="28"/>
          <w:szCs w:val="28"/>
        </w:rPr>
        <w:t>. Как устроена наша планета - 13 ч.</w:t>
      </w:r>
    </w:p>
    <w:p w:rsidR="00D9431F" w:rsidRPr="003D5704" w:rsidRDefault="00D9431F" w:rsidP="00F33275">
      <w:pPr>
        <w:spacing w:after="60"/>
        <w:jc w:val="center"/>
        <w:outlineLvl w:val="0"/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>Тема 5. Литосфера.  5ч.</w:t>
      </w:r>
    </w:p>
    <w:p w:rsidR="00D9431F" w:rsidRPr="003D5704" w:rsidRDefault="00D9431F" w:rsidP="00F33275">
      <w:pPr>
        <w:spacing w:after="60"/>
        <w:ind w:firstLine="720"/>
        <w:jc w:val="both"/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 xml:space="preserve">Внутреннее строение и рельеф Земли. </w:t>
      </w:r>
      <w:r w:rsidRPr="003D5704">
        <w:rPr>
          <w:sz w:val="28"/>
          <w:szCs w:val="28"/>
        </w:rPr>
        <w:t xml:space="preserve"> Внутреннее строение Земли. Земная кора, литосфера. Горные породы, слагающие земную кору (магматические, осадочные и метаморфические) и их значение для человека. Рельеф и его значение для человека. Основные формы рельефа  суши Земли и дна  океана и их изменения под влиянием внутренних и внешних сил Земли. </w:t>
      </w:r>
      <w:r w:rsidRPr="003D5704">
        <w:rPr>
          <w:b/>
          <w:sz w:val="28"/>
          <w:szCs w:val="28"/>
        </w:rPr>
        <w:t xml:space="preserve"> </w:t>
      </w:r>
    </w:p>
    <w:p w:rsidR="00D9431F" w:rsidRPr="003D5704" w:rsidRDefault="00D9431F" w:rsidP="00F33275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sz w:val="28"/>
          <w:szCs w:val="28"/>
        </w:rPr>
        <w:t>Практикум: Работа с коллекцией горных пород и минералов.</w:t>
      </w:r>
    </w:p>
    <w:p w:rsidR="00D9431F" w:rsidRPr="003D5704" w:rsidRDefault="00D9431F" w:rsidP="00F33275">
      <w:pPr>
        <w:spacing w:after="60"/>
        <w:ind w:firstLine="720"/>
        <w:jc w:val="center"/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>Тема 6. Гидросфера.  3 ч.</w:t>
      </w:r>
    </w:p>
    <w:p w:rsidR="00D9431F" w:rsidRPr="003D5704" w:rsidRDefault="00D9431F" w:rsidP="00F33275">
      <w:pPr>
        <w:spacing w:after="60"/>
        <w:ind w:firstLine="720"/>
        <w:jc w:val="both"/>
        <w:rPr>
          <w:b/>
          <w:sz w:val="28"/>
          <w:szCs w:val="28"/>
        </w:rPr>
      </w:pPr>
      <w:r w:rsidRPr="003D5704">
        <w:rPr>
          <w:sz w:val="28"/>
          <w:szCs w:val="28"/>
        </w:rPr>
        <w:t>Мировой круговорот воды в природе. Пресная вода на Земле.  Мировой океан и его части.</w:t>
      </w:r>
      <w:r w:rsidRPr="003D5704">
        <w:rPr>
          <w:b/>
          <w:sz w:val="28"/>
          <w:szCs w:val="28"/>
        </w:rPr>
        <w:t xml:space="preserve">  </w:t>
      </w:r>
      <w:r w:rsidRPr="003D5704">
        <w:rPr>
          <w:sz w:val="28"/>
          <w:szCs w:val="28"/>
        </w:rPr>
        <w:t>Вода – «кровеносная система» Земли.  Реки, озёра, подземные воды, болота и ледники. Их значение в жизни человека.</w:t>
      </w:r>
    </w:p>
    <w:p w:rsidR="00D9431F" w:rsidRPr="003D5704" w:rsidRDefault="00D9431F" w:rsidP="00F33275">
      <w:pPr>
        <w:pStyle w:val="1"/>
        <w:spacing w:after="60"/>
        <w:rPr>
          <w:sz w:val="28"/>
          <w:szCs w:val="28"/>
        </w:rPr>
      </w:pPr>
      <w:r w:rsidRPr="003D5704">
        <w:rPr>
          <w:sz w:val="28"/>
          <w:szCs w:val="28"/>
        </w:rPr>
        <w:t>Тема 7. Атмосфера. 3 ч.</w:t>
      </w:r>
    </w:p>
    <w:p w:rsidR="00D9431F" w:rsidRPr="003D5704" w:rsidRDefault="00D9431F" w:rsidP="00F33275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sz w:val="28"/>
          <w:szCs w:val="28"/>
        </w:rPr>
        <w:t>Атмосферный воздух и его состав. Вертикальное строение атмосферы. Горизонтальная неоднородность атмосферы. Воздушные массы.</w:t>
      </w:r>
    </w:p>
    <w:p w:rsidR="00D9431F" w:rsidRPr="003D5704" w:rsidRDefault="00D9431F" w:rsidP="00F33275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sz w:val="28"/>
          <w:szCs w:val="28"/>
        </w:rPr>
        <w:t>Что такое погода? Как ведутся метеонаблюдения? Как составляются  прогнозы погоды? С помощью каких приборов измеряют значения элементов погоды? Синоптические карты.</w:t>
      </w:r>
    </w:p>
    <w:p w:rsidR="00D9431F" w:rsidRPr="003D5704" w:rsidRDefault="00D9431F" w:rsidP="00F33275">
      <w:pPr>
        <w:spacing w:after="60"/>
        <w:jc w:val="both"/>
        <w:rPr>
          <w:b/>
          <w:i/>
          <w:sz w:val="28"/>
          <w:szCs w:val="28"/>
        </w:rPr>
      </w:pPr>
      <w:r w:rsidRPr="003D5704">
        <w:rPr>
          <w:b/>
          <w:i/>
          <w:sz w:val="28"/>
          <w:szCs w:val="28"/>
        </w:rPr>
        <w:t>Практикум: Знакомство с метеорологическими приборами и наблюдение за погодой.</w:t>
      </w:r>
    </w:p>
    <w:p w:rsidR="00D9431F" w:rsidRPr="003D5704" w:rsidRDefault="00D9431F" w:rsidP="00F33275">
      <w:pPr>
        <w:spacing w:after="60"/>
        <w:jc w:val="center"/>
        <w:outlineLvl w:val="0"/>
        <w:rPr>
          <w:b/>
          <w:sz w:val="28"/>
          <w:szCs w:val="28"/>
        </w:rPr>
      </w:pPr>
      <w:r w:rsidRPr="003D5704">
        <w:rPr>
          <w:b/>
          <w:sz w:val="28"/>
          <w:szCs w:val="28"/>
        </w:rPr>
        <w:t>Тема 8. Биосфера. 1 ч</w:t>
      </w:r>
    </w:p>
    <w:p w:rsidR="00D9431F" w:rsidRPr="003D5704" w:rsidRDefault="00D9431F" w:rsidP="00F33275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sz w:val="28"/>
          <w:szCs w:val="28"/>
        </w:rPr>
        <w:t>Биосфера - живая оболочка Земли. Как возникла жизнь на планете? Границы биосферы. Закономерности распространения живых организмов на Земле. Биологический круговорот. Как живые организмы изменяют нашу планету? Экскурсия в природу. Фенологические наблюдения.</w:t>
      </w:r>
    </w:p>
    <w:p w:rsidR="00D9431F" w:rsidRPr="003D5704" w:rsidRDefault="00D9431F" w:rsidP="001C73FC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sz w:val="28"/>
          <w:szCs w:val="28"/>
        </w:rPr>
        <w:t>Природа - среда жизни человека, источник средств его существования. Изменения масштабов взаимодействия человека и природы. Охрана природы.</w:t>
      </w:r>
    </w:p>
    <w:p w:rsidR="00D9431F" w:rsidRPr="003D5704" w:rsidRDefault="00D9431F" w:rsidP="001C73FC">
      <w:pPr>
        <w:spacing w:after="60"/>
        <w:ind w:firstLine="720"/>
        <w:jc w:val="both"/>
        <w:rPr>
          <w:sz w:val="28"/>
          <w:szCs w:val="28"/>
        </w:rPr>
      </w:pPr>
      <w:r w:rsidRPr="003D5704">
        <w:rPr>
          <w:sz w:val="28"/>
          <w:szCs w:val="28"/>
        </w:rPr>
        <w:t>Как должны строиться взаимоотношения человека и природы?</w:t>
      </w:r>
    </w:p>
    <w:p w:rsidR="00D9431F" w:rsidRPr="003D5704" w:rsidRDefault="00D9431F" w:rsidP="00F33275">
      <w:pPr>
        <w:spacing w:after="60"/>
        <w:ind w:firstLine="720"/>
        <w:jc w:val="both"/>
        <w:rPr>
          <w:b/>
          <w:i/>
          <w:sz w:val="28"/>
          <w:szCs w:val="28"/>
        </w:rPr>
      </w:pPr>
      <w:r w:rsidRPr="003D5704">
        <w:rPr>
          <w:b/>
          <w:i/>
          <w:sz w:val="28"/>
          <w:szCs w:val="28"/>
        </w:rPr>
        <w:t>Практикум: Экскурсия в  природу.</w:t>
      </w:r>
    </w:p>
    <w:p w:rsidR="00D9431F" w:rsidRPr="003D5704" w:rsidRDefault="00D9431F" w:rsidP="00F33275">
      <w:pPr>
        <w:rPr>
          <w:sz w:val="28"/>
          <w:szCs w:val="28"/>
        </w:rPr>
      </w:pPr>
    </w:p>
    <w:p w:rsidR="00D9431F" w:rsidRPr="003D5704" w:rsidRDefault="00D9431F" w:rsidP="00F33275">
      <w:pPr>
        <w:rPr>
          <w:sz w:val="28"/>
          <w:szCs w:val="28"/>
        </w:rPr>
      </w:pPr>
    </w:p>
    <w:p w:rsidR="00D9431F" w:rsidRPr="003D5704" w:rsidRDefault="00D9431F" w:rsidP="00E70640">
      <w:pPr>
        <w:rPr>
          <w:b/>
          <w:sz w:val="28"/>
          <w:szCs w:val="28"/>
        </w:rPr>
        <w:sectPr w:rsidR="00D9431F" w:rsidRPr="003D5704" w:rsidSect="0065472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A87F42" w:rsidRPr="00A87F42" w:rsidRDefault="00A87F42" w:rsidP="00E70640">
      <w:pPr>
        <w:rPr>
          <w:sz w:val="28"/>
          <w:szCs w:val="28"/>
        </w:rPr>
      </w:pPr>
      <w:bookmarkStart w:id="10" w:name="_GoBack"/>
      <w:r w:rsidRPr="00A87F42">
        <w:rPr>
          <w:sz w:val="28"/>
          <w:szCs w:val="28"/>
        </w:rPr>
        <w:lastRenderedPageBreak/>
        <w:t>Направления проектной деятельности:</w:t>
      </w:r>
    </w:p>
    <w:p w:rsidR="00A87F42" w:rsidRPr="00A87F42" w:rsidRDefault="00A87F42" w:rsidP="00A87F42">
      <w:pPr>
        <w:rPr>
          <w:sz w:val="28"/>
          <w:szCs w:val="28"/>
        </w:rPr>
      </w:pPr>
      <w:r w:rsidRPr="00A87F42">
        <w:rPr>
          <w:sz w:val="28"/>
          <w:szCs w:val="28"/>
        </w:rPr>
        <w:t>темы проектов:</w:t>
      </w:r>
      <w:r w:rsidRPr="00A87F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«Вулкан – чудо природы», «Экскурсия в мир камней»,</w:t>
      </w:r>
      <w:r w:rsidRPr="00A87F42">
        <w:rPr>
          <w:sz w:val="28"/>
          <w:szCs w:val="28"/>
        </w:rPr>
        <w:t xml:space="preserve"> </w:t>
      </w:r>
    </w:p>
    <w:p w:rsidR="00A87F42" w:rsidRPr="00A87F42" w:rsidRDefault="00A87F42" w:rsidP="00A87F42">
      <w:pPr>
        <w:rPr>
          <w:sz w:val="28"/>
          <w:szCs w:val="28"/>
        </w:rPr>
      </w:pPr>
      <w:r w:rsidRPr="00A87F42">
        <w:rPr>
          <w:sz w:val="28"/>
          <w:szCs w:val="28"/>
        </w:rPr>
        <w:t>«Живительная вода».</w:t>
      </w:r>
    </w:p>
    <w:bookmarkEnd w:id="10"/>
    <w:p w:rsidR="00A87F42" w:rsidRPr="00A87F42" w:rsidRDefault="00A87F42" w:rsidP="00E70640">
      <w:pPr>
        <w:rPr>
          <w:sz w:val="24"/>
          <w:szCs w:val="24"/>
        </w:rPr>
        <w:sectPr w:rsidR="00A87F42" w:rsidRPr="00A87F42" w:rsidSect="00DE1AB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9431F" w:rsidRPr="008F27F2" w:rsidRDefault="00E70640" w:rsidP="008F2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D9431F" w:rsidRPr="008F27F2">
        <w:rPr>
          <w:b/>
          <w:bCs/>
          <w:sz w:val="28"/>
          <w:szCs w:val="28"/>
        </w:rPr>
        <w:t>Тематическое планирование</w:t>
      </w:r>
    </w:p>
    <w:p w:rsidR="00D9431F" w:rsidRPr="008F27F2" w:rsidRDefault="00D9431F" w:rsidP="008F2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 35 часов (1</w:t>
      </w:r>
      <w:r w:rsidRPr="008F27F2">
        <w:rPr>
          <w:b/>
          <w:bCs/>
          <w:sz w:val="28"/>
          <w:szCs w:val="28"/>
        </w:rPr>
        <w:t xml:space="preserve"> ч. в </w:t>
      </w:r>
      <w:proofErr w:type="spellStart"/>
      <w:r w:rsidRPr="008F27F2">
        <w:rPr>
          <w:b/>
          <w:bCs/>
          <w:sz w:val="28"/>
          <w:szCs w:val="28"/>
        </w:rPr>
        <w:t>нед</w:t>
      </w:r>
      <w:proofErr w:type="spellEnd"/>
      <w:r w:rsidRPr="008F27F2">
        <w:rPr>
          <w:b/>
          <w:bCs/>
          <w:sz w:val="28"/>
          <w:szCs w:val="28"/>
        </w:rPr>
        <w:t>.)</w:t>
      </w:r>
    </w:p>
    <w:p w:rsidR="00D9431F" w:rsidRPr="008F27F2" w:rsidRDefault="00D9431F" w:rsidP="008F27F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613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4"/>
        <w:gridCol w:w="8788"/>
        <w:gridCol w:w="1560"/>
        <w:gridCol w:w="2413"/>
        <w:gridCol w:w="2413"/>
      </w:tblGrid>
      <w:tr w:rsidR="00D9431F" w:rsidRPr="00D44765" w:rsidTr="00D44765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D44765">
              <w:rPr>
                <w:b/>
                <w:bCs/>
                <w:sz w:val="28"/>
                <w:szCs w:val="28"/>
                <w:lang w:eastAsia="ar-SA"/>
              </w:rPr>
              <w:t>Наименование раздела и 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 xml:space="preserve">Введение.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suppressAutoHyphens/>
              <w:snapToGrid w:val="0"/>
              <w:ind w:left="72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1.Как устроен наш мир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Представление об устройстве мира.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Звезды и галактики.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Солнечная система.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Луна - естественный спутник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 xml:space="preserve">Земля – планета Солнечной системы. Влияние космоса на Землю и жизнь людей.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Облик земного шара.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Форма и размеры Земли. Глобус.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Параллели и меридианы. Градусная сеть.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sz w:val="28"/>
                <w:szCs w:val="28"/>
              </w:rPr>
            </w:pPr>
            <w:r w:rsidRPr="00D44765">
              <w:rPr>
                <w:sz w:val="28"/>
                <w:szCs w:val="28"/>
              </w:rPr>
              <w:t>Урок-практикум №1. Глобус как источник географической 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sz w:val="28"/>
                <w:szCs w:val="28"/>
              </w:rPr>
            </w:pPr>
            <w:r w:rsidRPr="00D44765">
              <w:rPr>
                <w:sz w:val="28"/>
                <w:szCs w:val="28"/>
              </w:rPr>
              <w:t xml:space="preserve">Обобщение по теме. </w:t>
            </w:r>
            <w:proofErr w:type="spellStart"/>
            <w:r w:rsidRPr="00D44765">
              <w:rPr>
                <w:sz w:val="28"/>
                <w:szCs w:val="28"/>
              </w:rPr>
              <w:t>Тест:"Облик</w:t>
            </w:r>
            <w:proofErr w:type="spellEnd"/>
            <w:r w:rsidRPr="00D44765">
              <w:rPr>
                <w:sz w:val="28"/>
                <w:szCs w:val="28"/>
              </w:rPr>
              <w:t xml:space="preserve"> Земли"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suppressAutoHyphens/>
              <w:snapToGrid w:val="0"/>
              <w:ind w:left="72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Развитие географических знаний о земной поверхности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Способы изображения земной поверхности.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История географической карты. Географические методы изучения окружающей среды.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Географические открытия древности.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Географические  открытия Средневековья.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 xml:space="preserve">Великие географические открытия.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D9431F" w:rsidRPr="00D44765" w:rsidRDefault="00D9431F" w:rsidP="008F27F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</w:tcPr>
          <w:p w:rsidR="00D9431F" w:rsidRPr="00D44765" w:rsidRDefault="00D9431F" w:rsidP="008F27F2">
            <w:pPr>
              <w:rPr>
                <w:sz w:val="28"/>
                <w:szCs w:val="28"/>
                <w:lang w:eastAsia="en-US"/>
              </w:rPr>
            </w:pP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Открытие Австралии и Антарктиды.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Исследования  океана и внутренних частей материков.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D44765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sz w:val="28"/>
                <w:szCs w:val="28"/>
              </w:rPr>
            </w:pPr>
            <w:r w:rsidRPr="00D44765">
              <w:rPr>
                <w:sz w:val="28"/>
                <w:szCs w:val="28"/>
              </w:rPr>
              <w:t>Урок-практикум №2. Записки путешественников и литературные произведения как источники географической 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Как устроена наша планета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14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Внутреннее строение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Горные породы и их значение для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sz w:val="28"/>
                <w:szCs w:val="28"/>
              </w:rPr>
            </w:pPr>
            <w:r w:rsidRPr="00D44765">
              <w:rPr>
                <w:sz w:val="28"/>
                <w:szCs w:val="28"/>
              </w:rPr>
              <w:t>Урок -практикум №3. Работа с коллекцией горных пород и минералов.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Рельеф и его значение для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sz w:val="28"/>
                <w:szCs w:val="28"/>
              </w:rPr>
            </w:pPr>
            <w:r w:rsidRPr="00D44765">
              <w:rPr>
                <w:sz w:val="28"/>
                <w:szCs w:val="28"/>
              </w:rPr>
              <w:t xml:space="preserve"> Основные формы рельефа. П.Р. №4. Обозначение форм рельефа на контурных картах.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Мировой    круговорот воды.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sz w:val="28"/>
                <w:szCs w:val="28"/>
              </w:rPr>
            </w:pPr>
            <w:r w:rsidRPr="00D44765">
              <w:rPr>
                <w:sz w:val="28"/>
                <w:szCs w:val="28"/>
              </w:rPr>
              <w:t>Мировой океан и его части. П.Р. №5. Обозначение на контурных картах частей Мирового океана.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Воды суши.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Атмосфера Земли и ее значение для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Погода.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sz w:val="28"/>
                <w:szCs w:val="28"/>
              </w:rPr>
            </w:pPr>
            <w:r w:rsidRPr="00D44765">
              <w:rPr>
                <w:sz w:val="28"/>
                <w:szCs w:val="28"/>
              </w:rPr>
              <w:t xml:space="preserve">Урок-практикум № 6. Знакомство  с метеорологическими приборами и </w:t>
            </w:r>
            <w:r w:rsidRPr="00D44765">
              <w:rPr>
                <w:sz w:val="28"/>
                <w:szCs w:val="28"/>
              </w:rPr>
              <w:lastRenderedPageBreak/>
              <w:t>наблюдение за погодой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color w:val="000000"/>
                <w:sz w:val="28"/>
                <w:szCs w:val="28"/>
              </w:rPr>
            </w:pPr>
            <w:r w:rsidRPr="00D44765">
              <w:rPr>
                <w:color w:val="000000"/>
                <w:sz w:val="28"/>
                <w:szCs w:val="28"/>
              </w:rPr>
              <w:t>Биосфера -живая оболочка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sz w:val="28"/>
                <w:szCs w:val="28"/>
              </w:rPr>
            </w:pPr>
            <w:r w:rsidRPr="00D44765">
              <w:rPr>
                <w:sz w:val="28"/>
                <w:szCs w:val="28"/>
              </w:rPr>
              <w:t>Урок-практикум №7. Экскурсия в природу. Человек и биосфера.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D9431F" w:rsidRPr="00D44765" w:rsidTr="007B2E89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31F" w:rsidRPr="00D44765" w:rsidRDefault="00D9431F" w:rsidP="00D44765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31F" w:rsidRPr="00D44765" w:rsidRDefault="00D9431F">
            <w:pPr>
              <w:rPr>
                <w:sz w:val="28"/>
                <w:szCs w:val="28"/>
              </w:rPr>
            </w:pPr>
            <w:r w:rsidRPr="00D44765">
              <w:rPr>
                <w:sz w:val="28"/>
                <w:szCs w:val="28"/>
              </w:rPr>
              <w:t>Итоговый урок и тест по курсу " География. Землеведение".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31F" w:rsidRPr="00D44765" w:rsidRDefault="00D9431F" w:rsidP="008F27F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44765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</w:tbl>
    <w:p w:rsidR="00D9431F" w:rsidRPr="00A350B0" w:rsidRDefault="00D9431F" w:rsidP="00E70640">
      <w:pPr>
        <w:spacing w:after="200" w:line="276" w:lineRule="auto"/>
        <w:rPr>
          <w:b/>
          <w:sz w:val="22"/>
          <w:szCs w:val="22"/>
          <w:lang w:eastAsia="en-US"/>
        </w:rPr>
      </w:pPr>
    </w:p>
    <w:p w:rsidR="00D9431F" w:rsidRDefault="00D9431F" w:rsidP="007D72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</w:t>
      </w:r>
      <w:r w:rsidR="00CE7791">
        <w:rPr>
          <w:sz w:val="28"/>
          <w:szCs w:val="28"/>
        </w:rPr>
        <w:t>ное время</w:t>
      </w:r>
      <w:r>
        <w:rPr>
          <w:sz w:val="28"/>
          <w:szCs w:val="28"/>
        </w:rPr>
        <w:t xml:space="preserve"> 2 часа</w:t>
      </w:r>
    </w:p>
    <w:p w:rsidR="00D9431F" w:rsidRDefault="00D9431F" w:rsidP="007D72DB">
      <w:pPr>
        <w:rPr>
          <w:sz w:val="28"/>
          <w:szCs w:val="28"/>
        </w:rPr>
      </w:pPr>
    </w:p>
    <w:p w:rsidR="00626224" w:rsidRPr="00626224" w:rsidRDefault="00626224" w:rsidP="00626224">
      <w:pPr>
        <w:rPr>
          <w:sz w:val="28"/>
          <w:szCs w:val="28"/>
        </w:rPr>
      </w:pPr>
      <w:r w:rsidRPr="00626224">
        <w:rPr>
          <w:sz w:val="28"/>
          <w:szCs w:val="28"/>
        </w:rPr>
        <w:t xml:space="preserve">СОГЛАСОВАНА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proofErr w:type="gramStart"/>
      <w:r w:rsidRPr="00626224">
        <w:rPr>
          <w:sz w:val="28"/>
          <w:szCs w:val="28"/>
        </w:rPr>
        <w:t>СОГЛАСОВАНА</w:t>
      </w:r>
      <w:proofErr w:type="spellEnd"/>
      <w:proofErr w:type="gramEnd"/>
    </w:p>
    <w:p w:rsidR="00626224" w:rsidRPr="00626224" w:rsidRDefault="00626224" w:rsidP="00626224">
      <w:pPr>
        <w:rPr>
          <w:sz w:val="28"/>
          <w:szCs w:val="28"/>
        </w:rPr>
      </w:pPr>
      <w:r w:rsidRPr="00626224">
        <w:rPr>
          <w:sz w:val="28"/>
          <w:szCs w:val="28"/>
        </w:rPr>
        <w:t>Протокол заседания                                                      Заместитель директора по УВР</w:t>
      </w:r>
    </w:p>
    <w:p w:rsidR="00626224" w:rsidRPr="00626224" w:rsidRDefault="00626224" w:rsidP="00626224">
      <w:pPr>
        <w:rPr>
          <w:sz w:val="28"/>
          <w:szCs w:val="28"/>
        </w:rPr>
      </w:pPr>
      <w:r w:rsidRPr="00626224">
        <w:rPr>
          <w:sz w:val="28"/>
          <w:szCs w:val="28"/>
        </w:rPr>
        <w:t xml:space="preserve">методического совета                                                     </w:t>
      </w:r>
      <w:r w:rsidRPr="00626224">
        <w:rPr>
          <w:sz w:val="28"/>
          <w:szCs w:val="28"/>
          <w:u w:val="single"/>
        </w:rPr>
        <w:t>_______________</w:t>
      </w:r>
      <w:r w:rsidRPr="00626224">
        <w:rPr>
          <w:sz w:val="28"/>
          <w:szCs w:val="28"/>
        </w:rPr>
        <w:t xml:space="preserve">Л.П. Махина                                                         </w:t>
      </w:r>
    </w:p>
    <w:p w:rsidR="00626224" w:rsidRPr="00626224" w:rsidRDefault="00626224" w:rsidP="00626224">
      <w:pPr>
        <w:rPr>
          <w:sz w:val="28"/>
          <w:szCs w:val="28"/>
        </w:rPr>
      </w:pPr>
      <w:r w:rsidRPr="00626224">
        <w:rPr>
          <w:sz w:val="28"/>
          <w:szCs w:val="28"/>
        </w:rPr>
        <w:t xml:space="preserve">от 28.08.2019 года, №1                                                                                        </w:t>
      </w:r>
    </w:p>
    <w:p w:rsidR="00626224" w:rsidRPr="00626224" w:rsidRDefault="00626224" w:rsidP="00626224">
      <w:pPr>
        <w:rPr>
          <w:sz w:val="28"/>
          <w:szCs w:val="28"/>
        </w:rPr>
      </w:pPr>
      <w:r w:rsidRPr="00626224">
        <w:rPr>
          <w:sz w:val="28"/>
          <w:szCs w:val="28"/>
        </w:rPr>
        <w:t xml:space="preserve">Руководитель МС                                                            </w:t>
      </w:r>
      <w:r w:rsidRPr="00626224">
        <w:rPr>
          <w:sz w:val="28"/>
          <w:szCs w:val="28"/>
          <w:u w:val="single"/>
        </w:rPr>
        <w:t xml:space="preserve">___________          </w:t>
      </w:r>
      <w:r w:rsidRPr="00626224">
        <w:rPr>
          <w:sz w:val="28"/>
          <w:szCs w:val="28"/>
        </w:rPr>
        <w:t xml:space="preserve">2019 года                                                                                     </w:t>
      </w:r>
    </w:p>
    <w:p w:rsidR="00626224" w:rsidRPr="00626224" w:rsidRDefault="00626224" w:rsidP="00626224">
      <w:pPr>
        <w:rPr>
          <w:sz w:val="28"/>
          <w:szCs w:val="28"/>
          <w:u w:val="single"/>
        </w:rPr>
      </w:pPr>
      <w:r w:rsidRPr="00626224">
        <w:rPr>
          <w:sz w:val="28"/>
          <w:szCs w:val="28"/>
          <w:u w:val="single"/>
        </w:rPr>
        <w:t>________ ____</w:t>
      </w:r>
      <w:r w:rsidRPr="00626224">
        <w:rPr>
          <w:sz w:val="28"/>
          <w:szCs w:val="28"/>
        </w:rPr>
        <w:t xml:space="preserve">Г.И. Котова                                                    </w:t>
      </w:r>
    </w:p>
    <w:p w:rsidR="00D9431F" w:rsidRDefault="00D9431F" w:rsidP="007D72DB">
      <w:pPr>
        <w:spacing w:after="200" w:line="276" w:lineRule="auto"/>
        <w:rPr>
          <w:b/>
          <w:sz w:val="22"/>
          <w:szCs w:val="22"/>
          <w:lang w:eastAsia="en-US"/>
        </w:rPr>
        <w:sectPr w:rsidR="00D9431F" w:rsidSect="00D44765">
          <w:pgSz w:w="11906" w:h="16838"/>
          <w:pgMar w:top="1134" w:right="567" w:bottom="1134" w:left="567" w:header="708" w:footer="708" w:gutter="0"/>
          <w:cols w:space="708"/>
          <w:docGrid w:linePitch="360"/>
        </w:sectPr>
      </w:pPr>
    </w:p>
    <w:p w:rsidR="00D9431F" w:rsidRDefault="00D9431F" w:rsidP="00422B23">
      <w:pPr>
        <w:rPr>
          <w:sz w:val="24"/>
          <w:szCs w:val="24"/>
        </w:rPr>
      </w:pPr>
    </w:p>
    <w:p w:rsidR="00D9431F" w:rsidRDefault="00D9431F" w:rsidP="00422B23">
      <w:pPr>
        <w:rPr>
          <w:sz w:val="24"/>
          <w:szCs w:val="24"/>
        </w:rPr>
      </w:pPr>
    </w:p>
    <w:p w:rsidR="00D9431F" w:rsidRPr="00965A68" w:rsidRDefault="00D9431F" w:rsidP="00965A6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  <w:sz w:val="24"/>
          <w:szCs w:val="24"/>
        </w:rPr>
      </w:pPr>
      <w:r w:rsidRPr="00965A68">
        <w:rPr>
          <w:b/>
          <w:sz w:val="24"/>
          <w:szCs w:val="24"/>
        </w:rPr>
        <w:t xml:space="preserve">ЛИСТ ФИКСИРОВАНИЯ ИЗМЕНЕНИЙ И ДОПОЛНЕНИЙ </w:t>
      </w:r>
    </w:p>
    <w:p w:rsidR="00D9431F" w:rsidRPr="00965A68" w:rsidRDefault="00D9431F" w:rsidP="00965A6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  <w:sz w:val="24"/>
          <w:szCs w:val="24"/>
        </w:rPr>
      </w:pPr>
      <w:r w:rsidRPr="00965A68">
        <w:rPr>
          <w:b/>
          <w:sz w:val="24"/>
          <w:szCs w:val="24"/>
        </w:rPr>
        <w:t>В РАБОЧЕЙ ПРОГРАММЕ</w:t>
      </w:r>
    </w:p>
    <w:p w:rsidR="00D9431F" w:rsidRPr="00965A68" w:rsidRDefault="00D9431F" w:rsidP="00965A6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3676"/>
        <w:gridCol w:w="3155"/>
        <w:gridCol w:w="1502"/>
      </w:tblGrid>
      <w:tr w:rsidR="00D9431F" w:rsidRPr="00965A68" w:rsidTr="008F27F2">
        <w:tc>
          <w:tcPr>
            <w:tcW w:w="1526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68">
              <w:rPr>
                <w:sz w:val="24"/>
                <w:szCs w:val="24"/>
              </w:rPr>
              <w:t>Дата внесения изменений, дополнений</w:t>
            </w:r>
          </w:p>
        </w:tc>
        <w:tc>
          <w:tcPr>
            <w:tcW w:w="3827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68">
              <w:rPr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68">
              <w:rPr>
                <w:sz w:val="24"/>
                <w:szCs w:val="24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68">
              <w:rPr>
                <w:sz w:val="24"/>
                <w:szCs w:val="24"/>
              </w:rPr>
              <w:t>Подпись лица, внесшего запись</w:t>
            </w:r>
          </w:p>
        </w:tc>
      </w:tr>
      <w:tr w:rsidR="00D9431F" w:rsidRPr="00965A68" w:rsidTr="008F27F2">
        <w:tc>
          <w:tcPr>
            <w:tcW w:w="1526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9431F" w:rsidRPr="00965A68" w:rsidTr="008F27F2">
        <w:tc>
          <w:tcPr>
            <w:tcW w:w="1526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D9431F" w:rsidRPr="00965A68" w:rsidTr="008F27F2">
        <w:tc>
          <w:tcPr>
            <w:tcW w:w="1526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9431F" w:rsidRPr="00965A68" w:rsidTr="008F27F2">
        <w:tc>
          <w:tcPr>
            <w:tcW w:w="1526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9431F" w:rsidRPr="00965A68" w:rsidTr="008F27F2">
        <w:tc>
          <w:tcPr>
            <w:tcW w:w="1526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9431F" w:rsidRPr="00965A68" w:rsidTr="008F27F2">
        <w:tc>
          <w:tcPr>
            <w:tcW w:w="1526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9431F" w:rsidRPr="00965A68" w:rsidTr="008F27F2">
        <w:tc>
          <w:tcPr>
            <w:tcW w:w="1526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9431F" w:rsidRPr="00965A68" w:rsidRDefault="00D9431F" w:rsidP="00965A6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9431F" w:rsidRPr="00422B23" w:rsidRDefault="00D9431F" w:rsidP="00422B23">
      <w:pPr>
        <w:rPr>
          <w:sz w:val="24"/>
          <w:szCs w:val="24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654728">
      <w:pPr>
        <w:spacing w:after="200" w:line="276" w:lineRule="auto"/>
        <w:rPr>
          <w:b/>
          <w:sz w:val="22"/>
          <w:szCs w:val="22"/>
          <w:lang w:eastAsia="en-US"/>
        </w:rPr>
        <w:sectPr w:rsidR="00D9431F" w:rsidSect="00422B23">
          <w:pgSz w:w="11906" w:h="16838"/>
          <w:pgMar w:top="851" w:right="567" w:bottom="426" w:left="1701" w:header="708" w:footer="708" w:gutter="0"/>
          <w:cols w:space="708"/>
          <w:docGrid w:linePitch="360"/>
        </w:sectPr>
      </w:pPr>
    </w:p>
    <w:p w:rsidR="00D9431F" w:rsidRDefault="00D9431F" w:rsidP="00654728">
      <w:pPr>
        <w:spacing w:after="200" w:line="276" w:lineRule="auto"/>
        <w:rPr>
          <w:b/>
          <w:sz w:val="22"/>
          <w:szCs w:val="22"/>
          <w:lang w:eastAsia="en-US"/>
        </w:rPr>
      </w:pPr>
    </w:p>
    <w:p w:rsidR="00D9431F" w:rsidRPr="00A350B0" w:rsidRDefault="00D9431F" w:rsidP="00A350B0">
      <w:pPr>
        <w:spacing w:after="200" w:line="276" w:lineRule="auto"/>
        <w:rPr>
          <w:sz w:val="22"/>
          <w:szCs w:val="22"/>
          <w:lang w:eastAsia="en-US"/>
        </w:rPr>
      </w:pPr>
    </w:p>
    <w:p w:rsidR="00D9431F" w:rsidRPr="00A350B0" w:rsidRDefault="00D9431F" w:rsidP="00A350B0">
      <w:pPr>
        <w:spacing w:after="200" w:line="276" w:lineRule="auto"/>
        <w:rPr>
          <w:sz w:val="22"/>
          <w:szCs w:val="22"/>
          <w:lang w:eastAsia="en-US"/>
        </w:rPr>
      </w:pPr>
    </w:p>
    <w:p w:rsidR="00D9431F" w:rsidRPr="00A350B0" w:rsidRDefault="00D9431F" w:rsidP="00A350B0">
      <w:pPr>
        <w:spacing w:after="200" w:line="276" w:lineRule="auto"/>
        <w:rPr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  <w:sectPr w:rsidR="00D9431F" w:rsidSect="00622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D9431F" w:rsidRDefault="00D9431F" w:rsidP="00A350B0">
      <w:pPr>
        <w:jc w:val="center"/>
      </w:pPr>
    </w:p>
    <w:sectPr w:rsidR="00D9431F" w:rsidSect="00A350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1A13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EC59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2A7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92F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D83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E1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9C4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480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644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961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031AC"/>
    <w:multiLevelType w:val="multilevel"/>
    <w:tmpl w:val="985C6E3C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8DE2313"/>
    <w:multiLevelType w:val="hybridMultilevel"/>
    <w:tmpl w:val="35960D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B913755"/>
    <w:multiLevelType w:val="multilevel"/>
    <w:tmpl w:val="9A1483EA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33A8A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03CFC"/>
    <w:multiLevelType w:val="multilevel"/>
    <w:tmpl w:val="BECE78EE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40EED"/>
    <w:multiLevelType w:val="hybridMultilevel"/>
    <w:tmpl w:val="8474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325B4"/>
    <w:multiLevelType w:val="hybridMultilevel"/>
    <w:tmpl w:val="6D62A72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64B3796"/>
    <w:multiLevelType w:val="multilevel"/>
    <w:tmpl w:val="57BA0342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8328F6"/>
    <w:multiLevelType w:val="hybridMultilevel"/>
    <w:tmpl w:val="285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3C028B"/>
    <w:multiLevelType w:val="hybridMultilevel"/>
    <w:tmpl w:val="8798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15"/>
  </w:num>
  <w:num w:numId="5">
    <w:abstractNumId w:val="19"/>
  </w:num>
  <w:num w:numId="6">
    <w:abstractNumId w:val="17"/>
  </w:num>
  <w:num w:numId="7">
    <w:abstractNumId w:val="26"/>
  </w:num>
  <w:num w:numId="8">
    <w:abstractNumId w:val="21"/>
  </w:num>
  <w:num w:numId="9">
    <w:abstractNumId w:val="27"/>
  </w:num>
  <w:num w:numId="10">
    <w:abstractNumId w:val="13"/>
  </w:num>
  <w:num w:numId="11">
    <w:abstractNumId w:val="22"/>
  </w:num>
  <w:num w:numId="12">
    <w:abstractNumId w:val="14"/>
  </w:num>
  <w:num w:numId="13">
    <w:abstractNumId w:val="12"/>
  </w:num>
  <w:num w:numId="14">
    <w:abstractNumId w:val="10"/>
  </w:num>
  <w:num w:numId="15">
    <w:abstractNumId w:val="16"/>
  </w:num>
  <w:num w:numId="16">
    <w:abstractNumId w:val="23"/>
  </w:num>
  <w:num w:numId="17">
    <w:abstractNumId w:val="25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C85"/>
    <w:rsid w:val="00011B92"/>
    <w:rsid w:val="000B765A"/>
    <w:rsid w:val="000C70EF"/>
    <w:rsid w:val="00126C1F"/>
    <w:rsid w:val="00156472"/>
    <w:rsid w:val="001A6232"/>
    <w:rsid w:val="001C0638"/>
    <w:rsid w:val="001C73FC"/>
    <w:rsid w:val="00227F5B"/>
    <w:rsid w:val="00250F6B"/>
    <w:rsid w:val="002518AF"/>
    <w:rsid w:val="00257C85"/>
    <w:rsid w:val="00296E14"/>
    <w:rsid w:val="002A0A02"/>
    <w:rsid w:val="002A0B2D"/>
    <w:rsid w:val="002F4C14"/>
    <w:rsid w:val="00342807"/>
    <w:rsid w:val="00346372"/>
    <w:rsid w:val="00353401"/>
    <w:rsid w:val="003D49DD"/>
    <w:rsid w:val="003D5704"/>
    <w:rsid w:val="003E6B60"/>
    <w:rsid w:val="003F1981"/>
    <w:rsid w:val="00402FD2"/>
    <w:rsid w:val="00422B23"/>
    <w:rsid w:val="00424576"/>
    <w:rsid w:val="0048454C"/>
    <w:rsid w:val="004C51C9"/>
    <w:rsid w:val="004E125D"/>
    <w:rsid w:val="004F5B3B"/>
    <w:rsid w:val="005003CD"/>
    <w:rsid w:val="0054165F"/>
    <w:rsid w:val="00545DB2"/>
    <w:rsid w:val="005D0327"/>
    <w:rsid w:val="005E0876"/>
    <w:rsid w:val="006227C5"/>
    <w:rsid w:val="00626224"/>
    <w:rsid w:val="00654728"/>
    <w:rsid w:val="006A029F"/>
    <w:rsid w:val="006B0639"/>
    <w:rsid w:val="006C6988"/>
    <w:rsid w:val="00710638"/>
    <w:rsid w:val="0073678A"/>
    <w:rsid w:val="007878E4"/>
    <w:rsid w:val="007B2E89"/>
    <w:rsid w:val="007D72DB"/>
    <w:rsid w:val="00805539"/>
    <w:rsid w:val="00843623"/>
    <w:rsid w:val="00846FAF"/>
    <w:rsid w:val="00850616"/>
    <w:rsid w:val="00851E98"/>
    <w:rsid w:val="008E1DAE"/>
    <w:rsid w:val="008F27F2"/>
    <w:rsid w:val="008F43E3"/>
    <w:rsid w:val="00906FBB"/>
    <w:rsid w:val="0094141B"/>
    <w:rsid w:val="00954233"/>
    <w:rsid w:val="00965A68"/>
    <w:rsid w:val="00981E01"/>
    <w:rsid w:val="00996D22"/>
    <w:rsid w:val="009C2EB4"/>
    <w:rsid w:val="009E3D8C"/>
    <w:rsid w:val="009E7D7E"/>
    <w:rsid w:val="009F2DC6"/>
    <w:rsid w:val="00A07B39"/>
    <w:rsid w:val="00A350B0"/>
    <w:rsid w:val="00A71787"/>
    <w:rsid w:val="00A75684"/>
    <w:rsid w:val="00A8469B"/>
    <w:rsid w:val="00A84AB4"/>
    <w:rsid w:val="00A87F42"/>
    <w:rsid w:val="00AA6E32"/>
    <w:rsid w:val="00AD0632"/>
    <w:rsid w:val="00AF2953"/>
    <w:rsid w:val="00B05152"/>
    <w:rsid w:val="00B8128F"/>
    <w:rsid w:val="00BC5BB4"/>
    <w:rsid w:val="00BE3B85"/>
    <w:rsid w:val="00C42CAE"/>
    <w:rsid w:val="00C74263"/>
    <w:rsid w:val="00C82D84"/>
    <w:rsid w:val="00C90168"/>
    <w:rsid w:val="00CA76B6"/>
    <w:rsid w:val="00CE7791"/>
    <w:rsid w:val="00CF2697"/>
    <w:rsid w:val="00D21515"/>
    <w:rsid w:val="00D44765"/>
    <w:rsid w:val="00D6327E"/>
    <w:rsid w:val="00D9431F"/>
    <w:rsid w:val="00DE1ABE"/>
    <w:rsid w:val="00E13CFC"/>
    <w:rsid w:val="00E4624E"/>
    <w:rsid w:val="00E60CAC"/>
    <w:rsid w:val="00E70640"/>
    <w:rsid w:val="00EC1AFA"/>
    <w:rsid w:val="00ED513D"/>
    <w:rsid w:val="00EF79A6"/>
    <w:rsid w:val="00F15B81"/>
    <w:rsid w:val="00F33275"/>
    <w:rsid w:val="00F55821"/>
    <w:rsid w:val="00F81149"/>
    <w:rsid w:val="00F933D3"/>
    <w:rsid w:val="00F9398E"/>
    <w:rsid w:val="00FB41C4"/>
    <w:rsid w:val="00FE03FA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33275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locked/>
    <w:rsid w:val="00296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3275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96E14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7106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A3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5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A350B0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A350B0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character" w:styleId="a7">
    <w:name w:val="Book Title"/>
    <w:uiPriority w:val="99"/>
    <w:qFormat/>
    <w:rsid w:val="00A350B0"/>
    <w:rPr>
      <w:rFonts w:cs="Times New Roman"/>
      <w:b/>
      <w:smallCaps/>
      <w:spacing w:val="5"/>
    </w:rPr>
  </w:style>
  <w:style w:type="paragraph" w:styleId="a8">
    <w:name w:val="header"/>
    <w:basedOn w:val="a"/>
    <w:link w:val="a9"/>
    <w:uiPriority w:val="99"/>
    <w:semiHidden/>
    <w:rsid w:val="00A350B0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9">
    <w:name w:val="Верхний колонтитул Знак"/>
    <w:link w:val="a8"/>
    <w:uiPriority w:val="99"/>
    <w:semiHidden/>
    <w:locked/>
    <w:rsid w:val="00A350B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A350B0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b">
    <w:name w:val="Нижний колонтитул Знак"/>
    <w:link w:val="aa"/>
    <w:uiPriority w:val="99"/>
    <w:locked/>
    <w:rsid w:val="00A350B0"/>
    <w:rPr>
      <w:rFonts w:ascii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350B0"/>
    <w:rPr>
      <w:rFonts w:ascii="Times New Roman" w:hAnsi="Times New Roman"/>
      <w:sz w:val="24"/>
      <w:u w:val="none"/>
      <w:effect w:val="none"/>
    </w:rPr>
  </w:style>
  <w:style w:type="table" w:customStyle="1" w:styleId="21">
    <w:name w:val="Сетка таблицы2"/>
    <w:uiPriority w:val="99"/>
    <w:rsid w:val="00A3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link w:val="23"/>
    <w:uiPriority w:val="99"/>
    <w:locked/>
    <w:rsid w:val="00A07B39"/>
    <w:rPr>
      <w:rFonts w:ascii="Times New Roman" w:hAnsi="Times New Roman"/>
      <w:spacing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07B39"/>
    <w:pPr>
      <w:shd w:val="clear" w:color="auto" w:fill="FFFFFF"/>
      <w:spacing w:line="240" w:lineRule="atLeast"/>
      <w:outlineLvl w:val="1"/>
    </w:pPr>
    <w:rPr>
      <w:rFonts w:eastAsia="Calibri"/>
      <w:spacing w:val="20"/>
    </w:rPr>
  </w:style>
  <w:style w:type="character" w:customStyle="1" w:styleId="ac">
    <w:name w:val="Основной текст_"/>
    <w:link w:val="12"/>
    <w:uiPriority w:val="99"/>
    <w:locked/>
    <w:rsid w:val="00A07B39"/>
    <w:rPr>
      <w:rFonts w:ascii="Times New Roman" w:hAnsi="Times New Roman"/>
      <w:spacing w:val="10"/>
      <w:sz w:val="23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A07B39"/>
    <w:pPr>
      <w:shd w:val="clear" w:color="auto" w:fill="FFFFFF"/>
      <w:spacing w:after="600" w:line="240" w:lineRule="atLeast"/>
      <w:ind w:hanging="2040"/>
    </w:pPr>
    <w:rPr>
      <w:rFonts w:eastAsia="Calibri"/>
      <w:spacing w:val="10"/>
      <w:sz w:val="23"/>
    </w:rPr>
  </w:style>
  <w:style w:type="character" w:customStyle="1" w:styleId="5">
    <w:name w:val="Заголовок №5_"/>
    <w:link w:val="50"/>
    <w:uiPriority w:val="99"/>
    <w:locked/>
    <w:rsid w:val="00A07B39"/>
    <w:rPr>
      <w:rFonts w:ascii="Times New Roman" w:hAnsi="Times New Roman"/>
      <w:spacing w:val="10"/>
      <w:sz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A07B39"/>
    <w:pPr>
      <w:shd w:val="clear" w:color="auto" w:fill="FFFFFF"/>
      <w:spacing w:before="360" w:after="180" w:line="250" w:lineRule="exact"/>
      <w:jc w:val="right"/>
      <w:outlineLvl w:val="4"/>
    </w:pPr>
    <w:rPr>
      <w:rFonts w:eastAsia="Calibri"/>
      <w:spacing w:val="10"/>
      <w:sz w:val="23"/>
    </w:rPr>
  </w:style>
  <w:style w:type="character" w:customStyle="1" w:styleId="13">
    <w:name w:val="Заголовок №1_"/>
    <w:link w:val="14"/>
    <w:uiPriority w:val="99"/>
    <w:locked/>
    <w:rsid w:val="00A07B39"/>
    <w:rPr>
      <w:rFonts w:ascii="Times New Roman" w:hAnsi="Times New Roman"/>
      <w:spacing w:val="20"/>
      <w:sz w:val="3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A07B39"/>
    <w:pPr>
      <w:shd w:val="clear" w:color="auto" w:fill="FFFFFF"/>
      <w:spacing w:before="1080" w:after="360" w:line="240" w:lineRule="atLeast"/>
      <w:jc w:val="right"/>
      <w:outlineLvl w:val="0"/>
    </w:pPr>
    <w:rPr>
      <w:rFonts w:eastAsia="Calibri"/>
      <w:spacing w:val="20"/>
      <w:sz w:val="36"/>
    </w:rPr>
  </w:style>
  <w:style w:type="character" w:customStyle="1" w:styleId="4">
    <w:name w:val="Заголовок №4_"/>
    <w:link w:val="40"/>
    <w:uiPriority w:val="99"/>
    <w:locked/>
    <w:rsid w:val="00A07B39"/>
    <w:rPr>
      <w:rFonts w:ascii="Times New Roman" w:hAnsi="Times New Roman"/>
      <w:spacing w:val="10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07B39"/>
    <w:pPr>
      <w:shd w:val="clear" w:color="auto" w:fill="FFFFFF"/>
      <w:spacing w:before="360" w:line="240" w:lineRule="atLeast"/>
      <w:outlineLvl w:val="3"/>
    </w:pPr>
    <w:rPr>
      <w:rFonts w:eastAsia="Calibri"/>
      <w:spacing w:val="10"/>
      <w:sz w:val="23"/>
    </w:rPr>
  </w:style>
  <w:style w:type="character" w:customStyle="1" w:styleId="3">
    <w:name w:val="Заголовок №3_"/>
    <w:link w:val="30"/>
    <w:uiPriority w:val="99"/>
    <w:locked/>
    <w:rsid w:val="00A07B39"/>
    <w:rPr>
      <w:rFonts w:ascii="Times New Roman" w:hAnsi="Times New Roman"/>
      <w:spacing w:val="10"/>
      <w:sz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07B39"/>
    <w:pPr>
      <w:shd w:val="clear" w:color="auto" w:fill="FFFFFF"/>
      <w:spacing w:before="180" w:line="528" w:lineRule="exact"/>
      <w:outlineLvl w:val="2"/>
    </w:pPr>
    <w:rPr>
      <w:rFonts w:eastAsia="Calibri"/>
      <w:spacing w:val="10"/>
      <w:sz w:val="23"/>
    </w:rPr>
  </w:style>
  <w:style w:type="character" w:customStyle="1" w:styleId="211">
    <w:name w:val="Основной текст (2) + 11"/>
    <w:aliases w:val="5 pt,Интервал 0 pt"/>
    <w:uiPriority w:val="99"/>
    <w:rsid w:val="00A07B39"/>
    <w:rPr>
      <w:rFonts w:ascii="Times New Roman" w:hAnsi="Times New Roman"/>
      <w:spacing w:val="10"/>
      <w:sz w:val="23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A75684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75684"/>
    <w:rPr>
      <w:rFonts w:ascii="Tahoma" w:hAnsi="Tahoma" w:cs="Times New Roman"/>
      <w:sz w:val="16"/>
      <w:lang w:eastAsia="ru-RU"/>
    </w:rPr>
  </w:style>
  <w:style w:type="paragraph" w:customStyle="1" w:styleId="NormalWeb1">
    <w:name w:val="Normal (Web)1"/>
    <w:basedOn w:val="a"/>
    <w:uiPriority w:val="99"/>
    <w:rsid w:val="00BE3B85"/>
    <w:pPr>
      <w:suppressAutoHyphens/>
      <w:spacing w:before="100" w:after="119" w:line="100" w:lineRule="atLeast"/>
    </w:pPr>
    <w:rPr>
      <w:rFonts w:eastAsia="MS Minch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14</Pages>
  <Words>2356</Words>
  <Characters>13433</Characters>
  <Application>Microsoft Office Word</Application>
  <DocSecurity>0</DocSecurity>
  <Lines>111</Lines>
  <Paragraphs>31</Paragraphs>
  <ScaleCrop>false</ScaleCrop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72</cp:revision>
  <cp:lastPrinted>2018-09-03T11:08:00Z</cp:lastPrinted>
  <dcterms:created xsi:type="dcterms:W3CDTF">2014-08-20T15:23:00Z</dcterms:created>
  <dcterms:modified xsi:type="dcterms:W3CDTF">2019-09-17T16:03:00Z</dcterms:modified>
</cp:coreProperties>
</file>