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6" w:rsidRPr="000723C1" w:rsidRDefault="001119B6" w:rsidP="001119B6">
      <w:pPr>
        <w:jc w:val="center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1119B6" w:rsidRPr="000723C1" w:rsidRDefault="001119B6" w:rsidP="001119B6">
      <w:pPr>
        <w:jc w:val="center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Ростовской области </w:t>
      </w:r>
    </w:p>
    <w:p w:rsidR="001119B6" w:rsidRPr="000723C1" w:rsidRDefault="001119B6" w:rsidP="001119B6">
      <w:pPr>
        <w:jc w:val="center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>«Белокалитвинский Матвея Платова казачий кадетский корпус»</w:t>
      </w:r>
    </w:p>
    <w:p w:rsidR="001119B6" w:rsidRPr="000723C1" w:rsidRDefault="001119B6" w:rsidP="001119B6">
      <w:pPr>
        <w:rPr>
          <w:bCs/>
          <w:sz w:val="28"/>
          <w:szCs w:val="28"/>
        </w:rPr>
      </w:pPr>
    </w:p>
    <w:p w:rsidR="001119B6" w:rsidRPr="000723C1" w:rsidRDefault="001119B6" w:rsidP="001119B6">
      <w:pPr>
        <w:rPr>
          <w:bCs/>
          <w:sz w:val="28"/>
          <w:szCs w:val="28"/>
        </w:rPr>
      </w:pPr>
    </w:p>
    <w:p w:rsidR="001119B6" w:rsidRPr="000723C1" w:rsidRDefault="001119B6" w:rsidP="001119B6">
      <w:pPr>
        <w:rPr>
          <w:bCs/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jc w:val="right"/>
        <w:rPr>
          <w:bCs/>
          <w:sz w:val="28"/>
          <w:szCs w:val="28"/>
        </w:rPr>
      </w:pPr>
      <w:r w:rsidRPr="000723C1">
        <w:rPr>
          <w:sz w:val="28"/>
          <w:szCs w:val="28"/>
        </w:rPr>
        <w:t xml:space="preserve">                    «</w:t>
      </w:r>
      <w:r w:rsidRPr="000723C1">
        <w:rPr>
          <w:bCs/>
          <w:sz w:val="28"/>
          <w:szCs w:val="28"/>
        </w:rPr>
        <w:t>Утверждаю»</w:t>
      </w:r>
    </w:p>
    <w:p w:rsidR="001119B6" w:rsidRPr="000723C1" w:rsidRDefault="001119B6" w:rsidP="001119B6">
      <w:pPr>
        <w:jc w:val="right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                                      Директор корпуса</w:t>
      </w:r>
    </w:p>
    <w:p w:rsidR="001119B6" w:rsidRPr="000723C1" w:rsidRDefault="001119B6" w:rsidP="001119B6">
      <w:pPr>
        <w:jc w:val="right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1119B6" w:rsidRPr="000723C1" w:rsidRDefault="001119B6" w:rsidP="001119B6">
      <w:pPr>
        <w:jc w:val="right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                                                                      </w:t>
      </w:r>
    </w:p>
    <w:p w:rsidR="001119B6" w:rsidRPr="000723C1" w:rsidRDefault="001119B6" w:rsidP="001119B6">
      <w:pPr>
        <w:jc w:val="right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>Приказ  от 30.08.201</w:t>
      </w:r>
      <w:r>
        <w:rPr>
          <w:bCs/>
          <w:sz w:val="28"/>
          <w:szCs w:val="28"/>
        </w:rPr>
        <w:t>9</w:t>
      </w:r>
      <w:r w:rsidRPr="000723C1">
        <w:rPr>
          <w:bCs/>
          <w:sz w:val="28"/>
          <w:szCs w:val="28"/>
        </w:rPr>
        <w:t xml:space="preserve"> года,  №</w:t>
      </w:r>
      <w:r>
        <w:rPr>
          <w:bCs/>
          <w:sz w:val="28"/>
          <w:szCs w:val="28"/>
        </w:rPr>
        <w:t>167</w:t>
      </w:r>
    </w:p>
    <w:p w:rsidR="001119B6" w:rsidRPr="000723C1" w:rsidRDefault="001119B6" w:rsidP="001119B6">
      <w:pPr>
        <w:jc w:val="right"/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119B6" w:rsidRPr="000723C1" w:rsidRDefault="001119B6" w:rsidP="001119B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723C1">
        <w:rPr>
          <w:rFonts w:eastAsia="Calibri"/>
          <w:bCs/>
          <w:sz w:val="28"/>
          <w:szCs w:val="28"/>
        </w:rPr>
        <w:t xml:space="preserve">Рассмотрена на заседании  МО                             Согласована на заседании </w:t>
      </w:r>
    </w:p>
    <w:p w:rsidR="001119B6" w:rsidRPr="000723C1" w:rsidRDefault="001119B6" w:rsidP="001119B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723C1">
        <w:rPr>
          <w:rFonts w:eastAsia="Calibri"/>
          <w:bCs/>
          <w:sz w:val="28"/>
          <w:szCs w:val="28"/>
        </w:rPr>
        <w:t>Руководитель МО                                                   педагогического совета</w:t>
      </w:r>
    </w:p>
    <w:p w:rsidR="001119B6" w:rsidRPr="000723C1" w:rsidRDefault="001119B6" w:rsidP="001119B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723C1">
        <w:rPr>
          <w:rFonts w:eastAsia="Calibri"/>
          <w:bCs/>
          <w:sz w:val="28"/>
          <w:szCs w:val="28"/>
        </w:rPr>
        <w:t xml:space="preserve"> учителей математики,                                             Протокол от   </w:t>
      </w:r>
      <w:r w:rsidRPr="000723C1">
        <w:rPr>
          <w:rFonts w:eastAsia="Calibri"/>
          <w:bCs/>
          <w:sz w:val="28"/>
          <w:szCs w:val="28"/>
          <w:u w:val="single"/>
        </w:rPr>
        <w:t>29.08.201</w:t>
      </w:r>
      <w:r>
        <w:rPr>
          <w:rFonts w:eastAsia="Calibri"/>
          <w:bCs/>
          <w:sz w:val="28"/>
          <w:szCs w:val="28"/>
          <w:u w:val="single"/>
        </w:rPr>
        <w:t>9</w:t>
      </w:r>
      <w:r w:rsidRPr="000723C1">
        <w:rPr>
          <w:rFonts w:eastAsia="Calibri"/>
          <w:bCs/>
          <w:sz w:val="28"/>
          <w:szCs w:val="28"/>
          <w:u w:val="single"/>
        </w:rPr>
        <w:t xml:space="preserve">,№1 </w:t>
      </w:r>
      <w:r w:rsidRPr="000723C1">
        <w:rPr>
          <w:rFonts w:eastAsia="Calibri"/>
          <w:bCs/>
          <w:sz w:val="28"/>
          <w:szCs w:val="28"/>
        </w:rPr>
        <w:t xml:space="preserve">                                      </w:t>
      </w:r>
    </w:p>
    <w:p w:rsidR="001119B6" w:rsidRPr="000723C1" w:rsidRDefault="001119B6" w:rsidP="001119B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723C1">
        <w:rPr>
          <w:rFonts w:eastAsia="Calibri"/>
          <w:bCs/>
          <w:sz w:val="28"/>
          <w:szCs w:val="28"/>
        </w:rPr>
        <w:t>физики, информатики</w:t>
      </w:r>
    </w:p>
    <w:p w:rsidR="001119B6" w:rsidRPr="000723C1" w:rsidRDefault="001119B6" w:rsidP="001119B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0723C1">
        <w:rPr>
          <w:rFonts w:eastAsia="Calibri"/>
          <w:bCs/>
          <w:sz w:val="28"/>
          <w:szCs w:val="28"/>
        </w:rPr>
        <w:t>__________О.П. Бочарова</w:t>
      </w:r>
    </w:p>
    <w:p w:rsidR="001119B6" w:rsidRPr="000723C1" w:rsidRDefault="001119B6" w:rsidP="001119B6">
      <w:pPr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</w:rPr>
      </w:pPr>
      <w:r w:rsidRPr="000723C1">
        <w:rPr>
          <w:rFonts w:eastAsia="Calibri"/>
          <w:bCs/>
          <w:sz w:val="28"/>
          <w:szCs w:val="28"/>
        </w:rPr>
        <w:t>Протокол от_</w:t>
      </w:r>
      <w:r w:rsidRPr="000723C1">
        <w:rPr>
          <w:rFonts w:eastAsia="Calibri"/>
          <w:bCs/>
          <w:sz w:val="28"/>
          <w:szCs w:val="28"/>
          <w:u w:val="single"/>
        </w:rPr>
        <w:t>2</w:t>
      </w:r>
      <w:r>
        <w:rPr>
          <w:rFonts w:eastAsia="Calibri"/>
          <w:bCs/>
          <w:sz w:val="28"/>
          <w:szCs w:val="28"/>
          <w:u w:val="single"/>
        </w:rPr>
        <w:t>7</w:t>
      </w:r>
      <w:r w:rsidRPr="000723C1">
        <w:rPr>
          <w:rFonts w:eastAsia="Calibri"/>
          <w:bCs/>
          <w:sz w:val="28"/>
          <w:szCs w:val="28"/>
          <w:u w:val="single"/>
        </w:rPr>
        <w:t>.08.201</w:t>
      </w:r>
      <w:r>
        <w:rPr>
          <w:rFonts w:eastAsia="Calibri"/>
          <w:bCs/>
          <w:sz w:val="28"/>
          <w:szCs w:val="28"/>
          <w:u w:val="single"/>
        </w:rPr>
        <w:t>9</w:t>
      </w:r>
      <w:r w:rsidRPr="000723C1">
        <w:rPr>
          <w:rFonts w:eastAsia="Calibri"/>
          <w:bCs/>
          <w:sz w:val="28"/>
          <w:szCs w:val="28"/>
          <w:u w:val="single"/>
        </w:rPr>
        <w:t>,№_1___</w:t>
      </w:r>
    </w:p>
    <w:p w:rsidR="001119B6" w:rsidRPr="000723C1" w:rsidRDefault="001119B6" w:rsidP="001119B6">
      <w:pPr>
        <w:jc w:val="right"/>
        <w:rPr>
          <w:sz w:val="28"/>
          <w:szCs w:val="28"/>
        </w:rPr>
      </w:pPr>
      <w:r w:rsidRPr="000723C1">
        <w:rPr>
          <w:sz w:val="28"/>
          <w:szCs w:val="28"/>
        </w:rPr>
        <w:t xml:space="preserve">                         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 xml:space="preserve">                                                      </w:t>
      </w: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jc w:val="center"/>
        <w:rPr>
          <w:b/>
          <w:bCs/>
          <w:sz w:val="28"/>
          <w:szCs w:val="28"/>
        </w:rPr>
      </w:pPr>
      <w:r w:rsidRPr="000723C1">
        <w:rPr>
          <w:b/>
          <w:bCs/>
          <w:sz w:val="28"/>
          <w:szCs w:val="28"/>
        </w:rPr>
        <w:t>Рабочая программа</w:t>
      </w:r>
    </w:p>
    <w:p w:rsidR="001119B6" w:rsidRPr="000723C1" w:rsidRDefault="001119B6" w:rsidP="001119B6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ab/>
      </w:r>
    </w:p>
    <w:p w:rsidR="001119B6" w:rsidRPr="000723C1" w:rsidRDefault="001119B6" w:rsidP="001119B6">
      <w:pPr>
        <w:tabs>
          <w:tab w:val="center" w:pos="5386"/>
          <w:tab w:val="left" w:pos="9450"/>
        </w:tabs>
        <w:rPr>
          <w:bCs/>
          <w:sz w:val="28"/>
          <w:szCs w:val="28"/>
          <w:u w:val="single"/>
        </w:rPr>
      </w:pPr>
      <w:r w:rsidRPr="000723C1">
        <w:rPr>
          <w:bCs/>
          <w:sz w:val="28"/>
          <w:szCs w:val="28"/>
        </w:rPr>
        <w:t xml:space="preserve">по  </w:t>
      </w:r>
      <w:r w:rsidRPr="000723C1">
        <w:rPr>
          <w:bCs/>
          <w:sz w:val="28"/>
          <w:szCs w:val="28"/>
          <w:u w:val="single"/>
        </w:rPr>
        <w:t xml:space="preserve">физике__ </w:t>
      </w:r>
    </w:p>
    <w:p w:rsidR="001119B6" w:rsidRPr="000723C1" w:rsidRDefault="001119B6" w:rsidP="001119B6">
      <w:pPr>
        <w:tabs>
          <w:tab w:val="center" w:pos="5386"/>
          <w:tab w:val="left" w:pos="9450"/>
        </w:tabs>
        <w:rPr>
          <w:sz w:val="28"/>
          <w:szCs w:val="28"/>
          <w:u w:val="single"/>
        </w:rPr>
      </w:pPr>
      <w:r w:rsidRPr="000723C1">
        <w:rPr>
          <w:bCs/>
          <w:sz w:val="28"/>
          <w:szCs w:val="28"/>
        </w:rPr>
        <w:t>Уровень общего образования (класс</w:t>
      </w:r>
      <w:r w:rsidRPr="000723C1">
        <w:rPr>
          <w:bCs/>
          <w:sz w:val="28"/>
          <w:szCs w:val="28"/>
          <w:u w:val="single"/>
        </w:rPr>
        <w:t xml:space="preserve">): </w:t>
      </w:r>
      <w:r w:rsidRPr="000723C1">
        <w:rPr>
          <w:sz w:val="28"/>
          <w:szCs w:val="28"/>
          <w:u w:val="single"/>
        </w:rPr>
        <w:t>среднего (полного) образования</w:t>
      </w:r>
    </w:p>
    <w:p w:rsidR="001119B6" w:rsidRPr="000723C1" w:rsidRDefault="001119B6" w:rsidP="001119B6">
      <w:pPr>
        <w:tabs>
          <w:tab w:val="center" w:pos="5386"/>
          <w:tab w:val="left" w:pos="9450"/>
        </w:tabs>
        <w:rPr>
          <w:bCs/>
          <w:sz w:val="28"/>
          <w:szCs w:val="28"/>
          <w:u w:val="single"/>
        </w:rPr>
      </w:pPr>
      <w:r w:rsidRPr="000723C1">
        <w:rPr>
          <w:sz w:val="28"/>
          <w:szCs w:val="28"/>
        </w:rPr>
        <w:t>Взвод</w:t>
      </w:r>
      <w:r w:rsidRPr="000723C1">
        <w:rPr>
          <w:sz w:val="28"/>
          <w:szCs w:val="28"/>
          <w:u w:val="single"/>
        </w:rPr>
        <w:t>: 11/</w:t>
      </w:r>
      <w:r>
        <w:rPr>
          <w:sz w:val="28"/>
          <w:szCs w:val="28"/>
          <w:u w:val="single"/>
        </w:rPr>
        <w:t>2</w:t>
      </w:r>
      <w:r w:rsidRPr="000723C1">
        <w:rPr>
          <w:sz w:val="28"/>
          <w:szCs w:val="28"/>
          <w:u w:val="single"/>
        </w:rPr>
        <w:t>,11</w:t>
      </w:r>
      <w:r w:rsidRPr="000723C1">
        <w:rPr>
          <w:b/>
          <w:sz w:val="28"/>
          <w:szCs w:val="28"/>
          <w:u w:val="single"/>
        </w:rPr>
        <w:t>/3</w:t>
      </w:r>
      <w:r w:rsidRPr="000723C1">
        <w:rPr>
          <w:sz w:val="28"/>
          <w:szCs w:val="28"/>
          <w:u w:val="single"/>
        </w:rPr>
        <w:t xml:space="preserve">  </w:t>
      </w:r>
    </w:p>
    <w:p w:rsidR="001119B6" w:rsidRPr="000723C1" w:rsidRDefault="001119B6" w:rsidP="001119B6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>Количество часов</w:t>
      </w:r>
      <w:r w:rsidRPr="000723C1">
        <w:rPr>
          <w:bCs/>
          <w:sz w:val="28"/>
          <w:szCs w:val="28"/>
          <w:u w:val="single"/>
        </w:rPr>
        <w:t xml:space="preserve">:__102 </w:t>
      </w:r>
    </w:p>
    <w:p w:rsidR="001119B6" w:rsidRPr="000723C1" w:rsidRDefault="001119B6" w:rsidP="001119B6">
      <w:pPr>
        <w:tabs>
          <w:tab w:val="left" w:pos="3930"/>
        </w:tabs>
        <w:rPr>
          <w:bCs/>
          <w:sz w:val="28"/>
          <w:szCs w:val="28"/>
        </w:rPr>
      </w:pPr>
      <w:r w:rsidRPr="000723C1">
        <w:rPr>
          <w:bCs/>
          <w:sz w:val="28"/>
          <w:szCs w:val="28"/>
        </w:rPr>
        <w:t xml:space="preserve">Учитель: </w:t>
      </w:r>
      <w:r w:rsidRPr="000723C1">
        <w:rPr>
          <w:bCs/>
          <w:sz w:val="28"/>
          <w:szCs w:val="28"/>
          <w:u w:val="single"/>
        </w:rPr>
        <w:t xml:space="preserve">Керенцева Е.В. </w:t>
      </w:r>
    </w:p>
    <w:p w:rsidR="001119B6" w:rsidRPr="000723C1" w:rsidRDefault="001119B6" w:rsidP="001119B6">
      <w:pPr>
        <w:jc w:val="both"/>
        <w:rPr>
          <w:sz w:val="28"/>
          <w:szCs w:val="28"/>
          <w:u w:val="single"/>
        </w:rPr>
      </w:pPr>
      <w:r w:rsidRPr="000723C1">
        <w:rPr>
          <w:bCs/>
          <w:sz w:val="28"/>
          <w:szCs w:val="28"/>
        </w:rPr>
        <w:t>Программа разработана на основе:</w:t>
      </w:r>
      <w:r w:rsidRPr="000723C1">
        <w:rPr>
          <w:sz w:val="28"/>
          <w:szCs w:val="28"/>
        </w:rPr>
        <w:t xml:space="preserve"> </w:t>
      </w:r>
      <w:r w:rsidRPr="000723C1">
        <w:rPr>
          <w:sz w:val="28"/>
          <w:szCs w:val="28"/>
          <w:u w:val="single"/>
        </w:rPr>
        <w:t>Примерной  программы среднего (полн</w:t>
      </w:r>
      <w:r w:rsidRPr="000723C1">
        <w:rPr>
          <w:sz w:val="28"/>
          <w:szCs w:val="28"/>
          <w:u w:val="single"/>
        </w:rPr>
        <w:t>о</w:t>
      </w:r>
      <w:r w:rsidRPr="000723C1">
        <w:rPr>
          <w:sz w:val="28"/>
          <w:szCs w:val="28"/>
          <w:u w:val="single"/>
        </w:rPr>
        <w:t>го)общего образования: “Физика” 10-11 классы (базовый уровень) и авторской пр</w:t>
      </w:r>
      <w:r w:rsidRPr="000723C1">
        <w:rPr>
          <w:sz w:val="28"/>
          <w:szCs w:val="28"/>
          <w:u w:val="single"/>
        </w:rPr>
        <w:t>о</w:t>
      </w:r>
      <w:r w:rsidRPr="000723C1">
        <w:rPr>
          <w:sz w:val="28"/>
          <w:szCs w:val="28"/>
          <w:u w:val="single"/>
        </w:rPr>
        <w:t>граммы Г.Я. Мякишева для общеобразовательных учреждений 10-11 классы. Мос</w:t>
      </w:r>
      <w:r w:rsidRPr="000723C1">
        <w:rPr>
          <w:sz w:val="28"/>
          <w:szCs w:val="28"/>
          <w:u w:val="single"/>
        </w:rPr>
        <w:t>к</w:t>
      </w:r>
      <w:r w:rsidRPr="000723C1">
        <w:rPr>
          <w:sz w:val="28"/>
          <w:szCs w:val="28"/>
          <w:u w:val="single"/>
        </w:rPr>
        <w:t xml:space="preserve">ва. Просвещение </w:t>
      </w:r>
      <w:smartTag w:uri="urn:schemas-microsoft-com:office:smarttags" w:element="metricconverter">
        <w:smartTagPr>
          <w:attr w:name="ProductID" w:val="2014 г"/>
        </w:smartTagPr>
        <w:r w:rsidRPr="000723C1">
          <w:rPr>
            <w:sz w:val="28"/>
            <w:szCs w:val="28"/>
            <w:u w:val="single"/>
          </w:rPr>
          <w:t>2014 г</w:t>
        </w:r>
      </w:smartTag>
      <w:r w:rsidRPr="000723C1">
        <w:rPr>
          <w:sz w:val="28"/>
          <w:szCs w:val="28"/>
          <w:u w:val="single"/>
        </w:rPr>
        <w:t>.</w:t>
      </w:r>
    </w:p>
    <w:p w:rsidR="001119B6" w:rsidRPr="000723C1" w:rsidRDefault="001119B6" w:rsidP="001119B6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 w:rsidRPr="000723C1">
        <w:rPr>
          <w:sz w:val="28"/>
          <w:szCs w:val="28"/>
        </w:rPr>
        <w:t xml:space="preserve"> 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b/>
          <w:sz w:val="28"/>
          <w:szCs w:val="28"/>
        </w:rPr>
        <w:t xml:space="preserve">                           </w:t>
      </w: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spacing w:line="360" w:lineRule="auto"/>
        <w:jc w:val="center"/>
        <w:rPr>
          <w:sz w:val="28"/>
          <w:szCs w:val="28"/>
        </w:rPr>
      </w:pPr>
      <w:r w:rsidRPr="000723C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723C1">
        <w:rPr>
          <w:sz w:val="28"/>
          <w:szCs w:val="28"/>
        </w:rPr>
        <w:t xml:space="preserve"> год</w:t>
      </w:r>
    </w:p>
    <w:p w:rsidR="001119B6" w:rsidRPr="000723C1" w:rsidRDefault="001119B6" w:rsidP="001119B6">
      <w:pPr>
        <w:spacing w:line="360" w:lineRule="auto"/>
        <w:jc w:val="center"/>
        <w:rPr>
          <w:sz w:val="28"/>
          <w:szCs w:val="28"/>
        </w:rPr>
      </w:pPr>
      <w:r w:rsidRPr="000723C1">
        <w:rPr>
          <w:sz w:val="28"/>
          <w:szCs w:val="28"/>
        </w:rPr>
        <w:t>Белая Калитва.</w:t>
      </w:r>
    </w:p>
    <w:p w:rsidR="001119B6" w:rsidRPr="000723C1" w:rsidRDefault="001119B6" w:rsidP="001119B6">
      <w:pPr>
        <w:pStyle w:val="1"/>
        <w:rPr>
          <w:sz w:val="28"/>
          <w:szCs w:val="28"/>
        </w:rPr>
      </w:pPr>
    </w:p>
    <w:p w:rsidR="001119B6" w:rsidRPr="000723C1" w:rsidRDefault="001119B6" w:rsidP="001119B6">
      <w:pPr>
        <w:pStyle w:val="1"/>
        <w:rPr>
          <w:sz w:val="28"/>
          <w:szCs w:val="28"/>
        </w:rPr>
      </w:pPr>
    </w:p>
    <w:p w:rsidR="001119B6" w:rsidRPr="000723C1" w:rsidRDefault="001119B6" w:rsidP="001119B6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723C1">
        <w:rPr>
          <w:sz w:val="28"/>
          <w:szCs w:val="28"/>
        </w:rPr>
        <w:t>.Пояснительная записка</w:t>
      </w:r>
    </w:p>
    <w:p w:rsidR="001119B6" w:rsidRPr="000723C1" w:rsidRDefault="001119B6" w:rsidP="001119B6">
      <w:pPr>
        <w:ind w:firstLine="567"/>
        <w:jc w:val="both"/>
        <w:rPr>
          <w:b/>
          <w:sz w:val="28"/>
          <w:szCs w:val="28"/>
        </w:rPr>
      </w:pPr>
    </w:p>
    <w:p w:rsidR="001119B6" w:rsidRDefault="001119B6" w:rsidP="001119B6">
      <w:pPr>
        <w:ind w:firstLine="708"/>
        <w:rPr>
          <w:sz w:val="28"/>
          <w:szCs w:val="28"/>
        </w:rPr>
      </w:pPr>
      <w:r w:rsidRPr="000723C1">
        <w:rPr>
          <w:sz w:val="28"/>
          <w:szCs w:val="28"/>
        </w:rPr>
        <w:t>Рабочая программа по физике для 11 класса   разработана с учетом следующей нормативной базы:</w:t>
      </w:r>
    </w:p>
    <w:p w:rsidR="001119B6" w:rsidRDefault="001119B6" w:rsidP="001119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г.,№ 273-ФЗ « Об образовании Российской Федерации»; </w:t>
      </w:r>
    </w:p>
    <w:p w:rsidR="001119B6" w:rsidRDefault="001119B6" w:rsidP="001119B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7D9">
        <w:rPr>
          <w:sz w:val="28"/>
          <w:szCs w:val="28"/>
        </w:rPr>
        <w:t>Приказ Минобразования России от 05.03.2004 N 1089 "Об утверждении ф</w:t>
      </w:r>
      <w:r w:rsidRPr="00A637D9">
        <w:rPr>
          <w:sz w:val="28"/>
          <w:szCs w:val="28"/>
        </w:rPr>
        <w:t>е</w:t>
      </w:r>
      <w:r w:rsidRPr="00A637D9">
        <w:rPr>
          <w:sz w:val="28"/>
          <w:szCs w:val="28"/>
        </w:rPr>
        <w:t xml:space="preserve">дерального компонента государственных образовательных стандартов начального общего, основного общего и среднего (полного) </w:t>
      </w:r>
      <w:r>
        <w:rPr>
          <w:sz w:val="28"/>
          <w:szCs w:val="28"/>
        </w:rPr>
        <w:t>образования;</w:t>
      </w:r>
    </w:p>
    <w:p w:rsidR="001119B6" w:rsidRDefault="001119B6" w:rsidP="001119B6">
      <w:pPr>
        <w:ind w:firstLine="708"/>
        <w:rPr>
          <w:sz w:val="28"/>
          <w:szCs w:val="28"/>
        </w:rPr>
      </w:pPr>
      <w:r w:rsidRPr="0089406D">
        <w:rPr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89406D">
          <w:rPr>
            <w:sz w:val="28"/>
            <w:szCs w:val="28"/>
          </w:rPr>
          <w:t>2004 г</w:t>
        </w:r>
      </w:smartTag>
      <w:r w:rsidRPr="0089406D">
        <w:rPr>
          <w:sz w:val="28"/>
          <w:szCs w:val="28"/>
        </w:rPr>
        <w:t>. № 1312 «Об утверждении федерального базисного учебного плана и примерных учебных планов для образ</w:t>
      </w:r>
      <w:r w:rsidRPr="0089406D">
        <w:rPr>
          <w:sz w:val="28"/>
          <w:szCs w:val="28"/>
        </w:rPr>
        <w:t>о</w:t>
      </w:r>
      <w:r w:rsidRPr="0089406D">
        <w:rPr>
          <w:sz w:val="28"/>
          <w:szCs w:val="28"/>
        </w:rPr>
        <w:t>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1994,от 01.02.2012 N 74)</w:t>
      </w:r>
      <w:r>
        <w:rPr>
          <w:sz w:val="28"/>
          <w:szCs w:val="28"/>
        </w:rPr>
        <w:t>;</w:t>
      </w:r>
    </w:p>
    <w:p w:rsidR="001119B6" w:rsidRPr="00B27F00" w:rsidRDefault="001119B6" w:rsidP="001119B6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- </w:t>
      </w:r>
      <w:r w:rsidRPr="00B27F00">
        <w:rPr>
          <w:sz w:val="28"/>
          <w:szCs w:val="28"/>
          <w:shd w:val="clear" w:color="auto" w:fill="FFFFFF"/>
        </w:rPr>
        <w:t xml:space="preserve">Приказ </w:t>
      </w:r>
      <w:r w:rsidRPr="00B27F00">
        <w:rPr>
          <w:sz w:val="28"/>
          <w:szCs w:val="28"/>
        </w:rPr>
        <w:t>Министерства просвещения РФ</w:t>
      </w:r>
      <w:r w:rsidRPr="00B27F00">
        <w:rPr>
          <w:b/>
          <w:sz w:val="28"/>
          <w:szCs w:val="28"/>
        </w:rPr>
        <w:t xml:space="preserve"> </w:t>
      </w:r>
      <w:r w:rsidRPr="00B27F00">
        <w:rPr>
          <w:sz w:val="28"/>
          <w:szCs w:val="28"/>
          <w:shd w:val="clear" w:color="auto" w:fill="FFFFFF"/>
        </w:rPr>
        <w:t xml:space="preserve"> от 28 декабря </w:t>
      </w:r>
      <w:smartTag w:uri="urn:schemas-microsoft-com:office:smarttags" w:element="metricconverter">
        <w:smartTagPr>
          <w:attr w:name="ProductID" w:val="2018 г"/>
        </w:smartTagPr>
        <w:r w:rsidRPr="00B27F00">
          <w:rPr>
            <w:sz w:val="28"/>
            <w:szCs w:val="28"/>
            <w:shd w:val="clear" w:color="auto" w:fill="FFFFFF"/>
          </w:rPr>
          <w:t>2018 г</w:t>
        </w:r>
      </w:smartTag>
      <w:r w:rsidRPr="00B27F00">
        <w:rPr>
          <w:sz w:val="28"/>
          <w:szCs w:val="28"/>
          <w:shd w:val="clear" w:color="auto" w:fill="FFFFFF"/>
        </w:rPr>
        <w:t>. № 345 «О ф</w:t>
      </w:r>
      <w:r w:rsidRPr="00B27F00">
        <w:rPr>
          <w:sz w:val="28"/>
          <w:szCs w:val="28"/>
          <w:shd w:val="clear" w:color="auto" w:fill="FFFFFF"/>
        </w:rPr>
        <w:t>е</w:t>
      </w:r>
      <w:r w:rsidRPr="00B27F00">
        <w:rPr>
          <w:sz w:val="28"/>
          <w:szCs w:val="28"/>
          <w:shd w:val="clear" w:color="auto" w:fill="FFFFFF"/>
        </w:rPr>
        <w:t>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119B6" w:rsidRPr="00DB26BD" w:rsidRDefault="001119B6" w:rsidP="001119B6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27F00">
        <w:rPr>
          <w:b w:val="0"/>
          <w:sz w:val="28"/>
          <w:szCs w:val="28"/>
        </w:rPr>
        <w:t xml:space="preserve">        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 xml:space="preserve">- 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DB26BD">
          <w:rPr>
            <w:rFonts w:ascii="Times New Roman" w:hAnsi="Times New Roman"/>
            <w:b w:val="0"/>
            <w:i w:val="0"/>
            <w:sz w:val="28"/>
            <w:szCs w:val="28"/>
          </w:rPr>
          <w:t>2019 г</w:t>
        </w:r>
      </w:smartTag>
      <w:r w:rsidRPr="00DB26BD">
        <w:rPr>
          <w:rFonts w:ascii="Times New Roman" w:hAnsi="Times New Roman"/>
          <w:b w:val="0"/>
          <w:i w:val="0"/>
          <w:sz w:val="28"/>
          <w:szCs w:val="28"/>
        </w:rPr>
        <w:t>. N 233 “О вн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сении изменений в федеральный перечень учебников, рекомендуемых к и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пользованию при реализации имеющих государственную аккредитацию образовательных пр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грамм начального общего, основного общего, среднего общего образования, утве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р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жденный приказом Министерства просвещения Российской Федерации от 28 дека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>б</w:t>
      </w:r>
      <w:r w:rsidRPr="00DB26BD">
        <w:rPr>
          <w:rFonts w:ascii="Times New Roman" w:hAnsi="Times New Roman"/>
          <w:b w:val="0"/>
          <w:i w:val="0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8 г"/>
        </w:smartTagPr>
        <w:r w:rsidRPr="00DB26BD">
          <w:rPr>
            <w:rFonts w:ascii="Times New Roman" w:hAnsi="Times New Roman"/>
            <w:b w:val="0"/>
            <w:i w:val="0"/>
            <w:sz w:val="28"/>
            <w:szCs w:val="28"/>
          </w:rPr>
          <w:t>2018 г</w:t>
        </w:r>
      </w:smartTag>
      <w:r w:rsidRPr="00DB26BD">
        <w:rPr>
          <w:rFonts w:ascii="Times New Roman" w:hAnsi="Times New Roman"/>
          <w:b w:val="0"/>
          <w:i w:val="0"/>
          <w:sz w:val="28"/>
          <w:szCs w:val="28"/>
        </w:rPr>
        <w:t>. N 345”;</w:t>
      </w:r>
    </w:p>
    <w:p w:rsidR="001119B6" w:rsidRDefault="001119B6" w:rsidP="001119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03D24">
        <w:rPr>
          <w:sz w:val="28"/>
          <w:szCs w:val="28"/>
        </w:rPr>
        <w:t>исьмо Минобразования Ростовской области от 24.05.2019 №24/4.1-5705 «Рекомендации по составлению учебного плана образовательных организаций, ре</w:t>
      </w:r>
      <w:r w:rsidRPr="00A03D24">
        <w:rPr>
          <w:sz w:val="28"/>
          <w:szCs w:val="28"/>
        </w:rPr>
        <w:t>а</w:t>
      </w:r>
      <w:r w:rsidRPr="00A03D24">
        <w:rPr>
          <w:sz w:val="28"/>
          <w:szCs w:val="28"/>
        </w:rPr>
        <w:t>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-Учебный план кадетского корпуса на 201</w:t>
      </w:r>
      <w:r>
        <w:rPr>
          <w:sz w:val="28"/>
          <w:szCs w:val="28"/>
        </w:rPr>
        <w:t>9</w:t>
      </w:r>
      <w:r w:rsidRPr="000723C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723C1">
        <w:rPr>
          <w:sz w:val="28"/>
          <w:szCs w:val="28"/>
        </w:rPr>
        <w:t xml:space="preserve"> учебный год.</w:t>
      </w:r>
    </w:p>
    <w:p w:rsidR="001119B6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0723C1">
        <w:rPr>
          <w:sz w:val="28"/>
          <w:szCs w:val="28"/>
        </w:rPr>
        <w:t>рограмма среднего (полного) общего образования: “Физика” 10-11 классы (баз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>вый уровень) и авторской программы Г.Я. Мякишева для общеобразовательных у</w:t>
      </w:r>
      <w:r w:rsidRPr="000723C1">
        <w:rPr>
          <w:sz w:val="28"/>
          <w:szCs w:val="28"/>
        </w:rPr>
        <w:t>ч</w:t>
      </w:r>
      <w:r w:rsidRPr="000723C1">
        <w:rPr>
          <w:sz w:val="28"/>
          <w:szCs w:val="28"/>
        </w:rPr>
        <w:t>ре</w:t>
      </w:r>
      <w:r w:rsidRPr="000723C1">
        <w:rPr>
          <w:sz w:val="28"/>
          <w:szCs w:val="28"/>
        </w:rPr>
        <w:t>ж</w:t>
      </w:r>
      <w:r w:rsidRPr="000723C1">
        <w:rPr>
          <w:sz w:val="28"/>
          <w:szCs w:val="28"/>
        </w:rPr>
        <w:t xml:space="preserve">дений 10-11 классы. Москва. Просвещение </w:t>
      </w:r>
      <w:smartTag w:uri="urn:schemas-microsoft-com:office:smarttags" w:element="metricconverter">
        <w:smartTagPr>
          <w:attr w:name="ProductID" w:val="2014 г"/>
        </w:smartTagPr>
        <w:r w:rsidRPr="000723C1">
          <w:rPr>
            <w:sz w:val="28"/>
            <w:szCs w:val="28"/>
          </w:rPr>
          <w:t>2014 г</w:t>
        </w:r>
      </w:smartTag>
      <w:r w:rsidRPr="000723C1">
        <w:rPr>
          <w:sz w:val="28"/>
          <w:szCs w:val="28"/>
        </w:rPr>
        <w:t>.</w:t>
      </w:r>
    </w:p>
    <w:p w:rsidR="001119B6" w:rsidRPr="000723C1" w:rsidRDefault="001119B6" w:rsidP="001119B6">
      <w:pPr>
        <w:spacing w:before="20" w:after="20"/>
        <w:jc w:val="both"/>
        <w:rPr>
          <w:sz w:val="28"/>
          <w:szCs w:val="28"/>
        </w:rPr>
      </w:pPr>
      <w:r w:rsidRPr="000723C1">
        <w:rPr>
          <w:sz w:val="28"/>
          <w:szCs w:val="28"/>
        </w:rPr>
        <w:t>-Учебник Мякишев Г. Я. Физика: учеб. Для 11 кл. общеобразоват. учреждений / Г. Я. Мякишев, Б. Б. Буховцев. - 20-е изд.– М.: Просв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 xml:space="preserve">щение, </w:t>
      </w:r>
      <w:smartTag w:uri="urn:schemas-microsoft-com:office:smarttags" w:element="metricconverter">
        <w:smartTagPr>
          <w:attr w:name="ProductID" w:val="2019 г"/>
        </w:smartTagPr>
        <w:r w:rsidRPr="000723C1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9 </w:t>
        </w:r>
        <w:r w:rsidRPr="000723C1">
          <w:rPr>
            <w:sz w:val="28"/>
            <w:szCs w:val="28"/>
          </w:rPr>
          <w:t>г</w:t>
        </w:r>
      </w:smartTag>
      <w:r w:rsidRPr="000723C1">
        <w:rPr>
          <w:sz w:val="28"/>
          <w:szCs w:val="28"/>
        </w:rPr>
        <w:t xml:space="preserve"> </w:t>
      </w:r>
    </w:p>
    <w:p w:rsidR="001119B6" w:rsidRPr="000723C1" w:rsidRDefault="001119B6" w:rsidP="001119B6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0723C1">
        <w:rPr>
          <w:b/>
          <w:i/>
          <w:sz w:val="28"/>
          <w:szCs w:val="28"/>
        </w:rPr>
        <w:t xml:space="preserve"> </w:t>
      </w:r>
      <w:r w:rsidRPr="000723C1">
        <w:rPr>
          <w:b/>
          <w:bCs/>
          <w:color w:val="000000"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1119B6" w:rsidRPr="000723C1" w:rsidRDefault="001119B6" w:rsidP="001119B6">
      <w:pPr>
        <w:numPr>
          <w:ilvl w:val="0"/>
          <w:numId w:val="30"/>
        </w:numPr>
        <w:shd w:val="clear" w:color="auto" w:fill="FFFFFF"/>
        <w:ind w:left="332"/>
        <w:jc w:val="both"/>
        <w:rPr>
          <w:color w:val="000000"/>
          <w:sz w:val="28"/>
          <w:szCs w:val="28"/>
        </w:rPr>
      </w:pPr>
      <w:r w:rsidRPr="000723C1">
        <w:rPr>
          <w:b/>
          <w:bCs/>
          <w:i/>
          <w:iCs/>
          <w:color w:val="000000"/>
          <w:sz w:val="28"/>
          <w:szCs w:val="28"/>
        </w:rPr>
        <w:lastRenderedPageBreak/>
        <w:t>освоение знаний </w:t>
      </w:r>
      <w:r w:rsidRPr="000723C1">
        <w:rPr>
          <w:i/>
          <w:iCs/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> фундаментальных физических законах и принципах, л</w:t>
      </w:r>
      <w:r w:rsidRPr="000723C1">
        <w:rPr>
          <w:color w:val="000000"/>
          <w:sz w:val="28"/>
          <w:szCs w:val="28"/>
        </w:rPr>
        <w:t>е</w:t>
      </w:r>
      <w:r w:rsidRPr="000723C1">
        <w:rPr>
          <w:color w:val="000000"/>
          <w:sz w:val="28"/>
          <w:szCs w:val="28"/>
        </w:rPr>
        <w:t>жащих в основе современной физической картины мира; наиболее важных о</w:t>
      </w:r>
      <w:r w:rsidRPr="000723C1">
        <w:rPr>
          <w:color w:val="000000"/>
          <w:sz w:val="28"/>
          <w:szCs w:val="28"/>
        </w:rPr>
        <w:t>т</w:t>
      </w:r>
      <w:r w:rsidRPr="000723C1">
        <w:rPr>
          <w:color w:val="000000"/>
          <w:sz w:val="28"/>
          <w:szCs w:val="28"/>
        </w:rPr>
        <w:t>крытиях в области физики, оказавших определяющее влияние на развитие техн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ки и технологии; методах научного познания природы;</w:t>
      </w:r>
    </w:p>
    <w:p w:rsidR="001119B6" w:rsidRPr="000723C1" w:rsidRDefault="001119B6" w:rsidP="001119B6">
      <w:pPr>
        <w:numPr>
          <w:ilvl w:val="0"/>
          <w:numId w:val="30"/>
        </w:numPr>
        <w:shd w:val="clear" w:color="auto" w:fill="FFFFFF"/>
        <w:ind w:left="332"/>
        <w:jc w:val="both"/>
        <w:rPr>
          <w:color w:val="000000"/>
          <w:sz w:val="28"/>
          <w:szCs w:val="28"/>
        </w:rPr>
      </w:pPr>
      <w:r w:rsidRPr="000723C1">
        <w:rPr>
          <w:b/>
          <w:bCs/>
          <w:i/>
          <w:iCs/>
          <w:color w:val="000000"/>
          <w:sz w:val="28"/>
          <w:szCs w:val="28"/>
        </w:rPr>
        <w:t>овладение умениями</w:t>
      </w:r>
      <w:r w:rsidRPr="000723C1">
        <w:rPr>
          <w:b/>
          <w:bCs/>
          <w:color w:val="000000"/>
          <w:sz w:val="28"/>
          <w:szCs w:val="28"/>
        </w:rPr>
        <w:t> </w:t>
      </w:r>
      <w:r w:rsidRPr="000723C1">
        <w:rPr>
          <w:color w:val="000000"/>
          <w:sz w:val="28"/>
          <w:szCs w:val="28"/>
        </w:rPr>
        <w:t>проводить наблюдения, планировать и выполнять эксп</w:t>
      </w:r>
      <w:r w:rsidRPr="000723C1">
        <w:rPr>
          <w:color w:val="000000"/>
          <w:sz w:val="28"/>
          <w:szCs w:val="28"/>
        </w:rPr>
        <w:t>е</w:t>
      </w:r>
      <w:r w:rsidRPr="000723C1">
        <w:rPr>
          <w:color w:val="000000"/>
          <w:sz w:val="28"/>
          <w:szCs w:val="28"/>
        </w:rPr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</w:t>
      </w:r>
      <w:r w:rsidRPr="000723C1">
        <w:rPr>
          <w:color w:val="000000"/>
          <w:sz w:val="28"/>
          <w:szCs w:val="28"/>
        </w:rPr>
        <w:t>е</w:t>
      </w:r>
      <w:r w:rsidRPr="000723C1">
        <w:rPr>
          <w:color w:val="000000"/>
          <w:sz w:val="28"/>
          <w:szCs w:val="28"/>
        </w:rPr>
        <w:t>ществ; практического использования физических знаний; оценивать достове</w:t>
      </w:r>
      <w:r w:rsidRPr="000723C1">
        <w:rPr>
          <w:color w:val="000000"/>
          <w:sz w:val="28"/>
          <w:szCs w:val="28"/>
        </w:rPr>
        <w:t>р</w:t>
      </w:r>
      <w:r w:rsidRPr="000723C1">
        <w:rPr>
          <w:color w:val="000000"/>
          <w:sz w:val="28"/>
          <w:szCs w:val="28"/>
        </w:rPr>
        <w:t>ность естественнонаучной информации;</w:t>
      </w:r>
    </w:p>
    <w:p w:rsidR="001119B6" w:rsidRPr="000723C1" w:rsidRDefault="001119B6" w:rsidP="001119B6">
      <w:pPr>
        <w:numPr>
          <w:ilvl w:val="0"/>
          <w:numId w:val="30"/>
        </w:numPr>
        <w:shd w:val="clear" w:color="auto" w:fill="FFFFFF"/>
        <w:ind w:left="332"/>
        <w:jc w:val="both"/>
        <w:rPr>
          <w:color w:val="000000"/>
          <w:sz w:val="28"/>
          <w:szCs w:val="28"/>
        </w:rPr>
      </w:pPr>
      <w:r w:rsidRPr="000723C1">
        <w:rPr>
          <w:b/>
          <w:bCs/>
          <w:i/>
          <w:iCs/>
          <w:color w:val="000000"/>
          <w:sz w:val="28"/>
          <w:szCs w:val="28"/>
        </w:rPr>
        <w:t>развитие </w:t>
      </w:r>
      <w:r w:rsidRPr="000723C1">
        <w:rPr>
          <w:color w:val="000000"/>
          <w:sz w:val="28"/>
          <w:szCs w:val="28"/>
        </w:rPr>
        <w:t>познавательных интересов, интеллектуальных и творческих спосо</w:t>
      </w:r>
      <w:r w:rsidRPr="000723C1">
        <w:rPr>
          <w:color w:val="000000"/>
          <w:sz w:val="28"/>
          <w:szCs w:val="28"/>
        </w:rPr>
        <w:t>б</w:t>
      </w:r>
      <w:r w:rsidRPr="000723C1">
        <w:rPr>
          <w:color w:val="000000"/>
          <w:sz w:val="28"/>
          <w:szCs w:val="28"/>
        </w:rPr>
        <w:t>ностей в процессе приобретения знаний и умений по физике с использованием различных источников информации и современных информационных технол</w:t>
      </w:r>
      <w:r w:rsidRPr="000723C1">
        <w:rPr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>гий;</w:t>
      </w:r>
    </w:p>
    <w:p w:rsidR="001119B6" w:rsidRPr="000723C1" w:rsidRDefault="001119B6" w:rsidP="001119B6">
      <w:pPr>
        <w:numPr>
          <w:ilvl w:val="0"/>
          <w:numId w:val="30"/>
        </w:numPr>
        <w:shd w:val="clear" w:color="auto" w:fill="FFFFFF"/>
        <w:ind w:left="332"/>
        <w:jc w:val="both"/>
        <w:rPr>
          <w:color w:val="000000"/>
          <w:sz w:val="28"/>
          <w:szCs w:val="28"/>
        </w:rPr>
      </w:pPr>
      <w:r w:rsidRPr="000723C1">
        <w:rPr>
          <w:b/>
          <w:bCs/>
          <w:i/>
          <w:iCs/>
          <w:color w:val="000000"/>
          <w:sz w:val="28"/>
          <w:szCs w:val="28"/>
        </w:rPr>
        <w:t>воспитание </w:t>
      </w:r>
      <w:r w:rsidRPr="000723C1">
        <w:rPr>
          <w:color w:val="000000"/>
          <w:sz w:val="28"/>
          <w:szCs w:val="28"/>
        </w:rPr>
        <w:t>убежденности в возможности познания законов природы; и</w:t>
      </w:r>
      <w:r w:rsidRPr="000723C1">
        <w:rPr>
          <w:color w:val="000000"/>
          <w:sz w:val="28"/>
          <w:szCs w:val="28"/>
        </w:rPr>
        <w:t>с</w:t>
      </w:r>
      <w:r w:rsidRPr="000723C1">
        <w:rPr>
          <w:color w:val="000000"/>
          <w:sz w:val="28"/>
          <w:szCs w:val="28"/>
        </w:rPr>
        <w:t>пользования достижений физики на благо развития человеческой цивилизации; необходимости сотрудничества в процессе совместного выполнения задач, ув</w:t>
      </w:r>
      <w:r w:rsidRPr="000723C1">
        <w:rPr>
          <w:color w:val="000000"/>
          <w:sz w:val="28"/>
          <w:szCs w:val="28"/>
        </w:rPr>
        <w:t>а</w:t>
      </w:r>
      <w:r w:rsidRPr="000723C1">
        <w:rPr>
          <w:color w:val="000000"/>
          <w:sz w:val="28"/>
          <w:szCs w:val="28"/>
        </w:rPr>
        <w:t>жительного отношения к мнению оппонента при обсуждении проблем естестве</w:t>
      </w:r>
      <w:r w:rsidRPr="000723C1">
        <w:rPr>
          <w:color w:val="000000"/>
          <w:sz w:val="28"/>
          <w:szCs w:val="28"/>
        </w:rPr>
        <w:t>н</w:t>
      </w:r>
      <w:r w:rsidRPr="000723C1">
        <w:rPr>
          <w:color w:val="000000"/>
          <w:sz w:val="28"/>
          <w:szCs w:val="28"/>
        </w:rPr>
        <w:t>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119B6" w:rsidRPr="000723C1" w:rsidRDefault="001119B6" w:rsidP="001119B6">
      <w:pPr>
        <w:numPr>
          <w:ilvl w:val="0"/>
          <w:numId w:val="30"/>
        </w:numPr>
        <w:shd w:val="clear" w:color="auto" w:fill="FFFFFF"/>
        <w:ind w:left="332"/>
        <w:jc w:val="both"/>
        <w:rPr>
          <w:color w:val="000000"/>
          <w:sz w:val="28"/>
          <w:szCs w:val="28"/>
        </w:rPr>
      </w:pPr>
      <w:r w:rsidRPr="000723C1">
        <w:rPr>
          <w:b/>
          <w:bCs/>
          <w:color w:val="000000"/>
          <w:sz w:val="28"/>
          <w:szCs w:val="28"/>
        </w:rPr>
        <w:t>использование приобретенных знаний и умений </w:t>
      </w:r>
      <w:r w:rsidRPr="000723C1">
        <w:rPr>
          <w:color w:val="000000"/>
          <w:sz w:val="28"/>
          <w:szCs w:val="28"/>
        </w:rPr>
        <w:t>для решения практических задач повседневной жизни, обеспечения безопасности собственной жизни, р</w:t>
      </w:r>
      <w:r w:rsidRPr="000723C1">
        <w:rPr>
          <w:color w:val="000000"/>
          <w:sz w:val="28"/>
          <w:szCs w:val="28"/>
        </w:rPr>
        <w:t>а</w:t>
      </w:r>
      <w:r w:rsidRPr="000723C1">
        <w:rPr>
          <w:color w:val="000000"/>
          <w:sz w:val="28"/>
          <w:szCs w:val="28"/>
        </w:rPr>
        <w:t>ционального природопольз</w:t>
      </w:r>
      <w:r w:rsidRPr="000723C1">
        <w:rPr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>вания и охраны окружающей среды.</w:t>
      </w:r>
    </w:p>
    <w:p w:rsidR="001119B6" w:rsidRPr="000723C1" w:rsidRDefault="001119B6" w:rsidP="001119B6">
      <w:pPr>
        <w:rPr>
          <w:b/>
          <w:i/>
          <w:sz w:val="28"/>
          <w:szCs w:val="28"/>
        </w:rPr>
      </w:pPr>
      <w:r w:rsidRPr="000723C1">
        <w:rPr>
          <w:color w:val="000000"/>
          <w:sz w:val="28"/>
          <w:szCs w:val="28"/>
        </w:rPr>
        <w:t>Рабочая  программа предусматривает формирование у школьников общеучебных умений и навыков, универсальных способов деятельности и ключевых ко</w:t>
      </w:r>
      <w:r w:rsidRPr="000723C1">
        <w:rPr>
          <w:color w:val="000000"/>
          <w:sz w:val="28"/>
          <w:szCs w:val="28"/>
        </w:rPr>
        <w:t>м</w:t>
      </w:r>
      <w:r w:rsidRPr="000723C1">
        <w:rPr>
          <w:color w:val="000000"/>
          <w:sz w:val="28"/>
          <w:szCs w:val="28"/>
        </w:rPr>
        <w:t>петенций.</w:t>
      </w:r>
    </w:p>
    <w:p w:rsidR="001119B6" w:rsidRPr="000723C1" w:rsidRDefault="001119B6" w:rsidP="001119B6">
      <w:pPr>
        <w:tabs>
          <w:tab w:val="left" w:pos="1134"/>
        </w:tabs>
        <w:ind w:left="360"/>
        <w:jc w:val="both"/>
        <w:rPr>
          <w:sz w:val="28"/>
          <w:szCs w:val="28"/>
        </w:rPr>
      </w:pPr>
      <w:r w:rsidRPr="000723C1">
        <w:rPr>
          <w:sz w:val="28"/>
          <w:szCs w:val="28"/>
        </w:rPr>
        <w:t>Рабочая программа рассчитана  на 102 учебных час</w:t>
      </w:r>
      <w:r>
        <w:rPr>
          <w:sz w:val="28"/>
          <w:szCs w:val="28"/>
        </w:rPr>
        <w:t>а</w:t>
      </w:r>
      <w:r w:rsidRPr="000723C1">
        <w:rPr>
          <w:sz w:val="28"/>
          <w:szCs w:val="28"/>
        </w:rPr>
        <w:t xml:space="preserve"> из расчета 3 учебных часа в неделю контрольных работ 7, лабораторных работ </w:t>
      </w:r>
      <w:r>
        <w:rPr>
          <w:sz w:val="28"/>
          <w:szCs w:val="28"/>
        </w:rPr>
        <w:t>6</w:t>
      </w:r>
      <w:r w:rsidRPr="000723C1">
        <w:rPr>
          <w:sz w:val="28"/>
          <w:szCs w:val="28"/>
        </w:rPr>
        <w:t>. Согласно учебному плану и годовому календарному учебному графику на 201</w:t>
      </w:r>
      <w:r>
        <w:rPr>
          <w:sz w:val="28"/>
          <w:szCs w:val="28"/>
        </w:rPr>
        <w:t>9</w:t>
      </w:r>
      <w:r w:rsidRPr="000723C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0723C1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0723C1">
          <w:rPr>
            <w:sz w:val="28"/>
            <w:szCs w:val="28"/>
          </w:rPr>
          <w:t xml:space="preserve"> г</w:t>
        </w:r>
      </w:smartTag>
      <w:r w:rsidRPr="000723C1">
        <w:rPr>
          <w:sz w:val="28"/>
          <w:szCs w:val="28"/>
        </w:rPr>
        <w:t xml:space="preserve">  программа будет в</w:t>
      </w:r>
      <w:r w:rsidRPr="000723C1">
        <w:rPr>
          <w:sz w:val="28"/>
          <w:szCs w:val="28"/>
        </w:rPr>
        <w:t>ы</w:t>
      </w:r>
      <w:r w:rsidRPr="000723C1">
        <w:rPr>
          <w:sz w:val="28"/>
          <w:szCs w:val="28"/>
        </w:rPr>
        <w:t>полнена за 10</w:t>
      </w:r>
      <w:r>
        <w:rPr>
          <w:sz w:val="28"/>
          <w:szCs w:val="28"/>
        </w:rPr>
        <w:t>0</w:t>
      </w:r>
      <w:r w:rsidRPr="000723C1">
        <w:rPr>
          <w:sz w:val="28"/>
          <w:szCs w:val="28"/>
        </w:rPr>
        <w:t xml:space="preserve"> ч взвод 11/</w:t>
      </w:r>
      <w:r>
        <w:rPr>
          <w:sz w:val="28"/>
          <w:szCs w:val="28"/>
        </w:rPr>
        <w:t>2</w:t>
      </w:r>
      <w:r w:rsidRPr="000723C1">
        <w:rPr>
          <w:sz w:val="28"/>
          <w:szCs w:val="28"/>
        </w:rPr>
        <w:t xml:space="preserve"> и 11/</w:t>
      </w:r>
      <w:r>
        <w:rPr>
          <w:sz w:val="28"/>
          <w:szCs w:val="28"/>
        </w:rPr>
        <w:t>3 за 101ч</w:t>
      </w:r>
      <w:r w:rsidRPr="000723C1">
        <w:rPr>
          <w:sz w:val="28"/>
          <w:szCs w:val="28"/>
        </w:rPr>
        <w:t>.</w:t>
      </w:r>
    </w:p>
    <w:p w:rsidR="001119B6" w:rsidRPr="000723C1" w:rsidRDefault="001119B6" w:rsidP="001119B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Место и роль физики в овладении  требований к уровню  подготовки об</w:t>
      </w:r>
      <w:r w:rsidRPr="000723C1">
        <w:rPr>
          <w:b/>
          <w:sz w:val="28"/>
          <w:szCs w:val="28"/>
        </w:rPr>
        <w:t>у</w:t>
      </w:r>
      <w:r w:rsidRPr="000723C1">
        <w:rPr>
          <w:b/>
          <w:sz w:val="28"/>
          <w:szCs w:val="28"/>
        </w:rPr>
        <w:t>чающихся.</w:t>
      </w:r>
    </w:p>
    <w:p w:rsidR="001119B6" w:rsidRPr="000723C1" w:rsidRDefault="001119B6" w:rsidP="001119B6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723C1">
        <w:rPr>
          <w:rStyle w:val="c3"/>
          <w:color w:val="000000"/>
          <w:sz w:val="28"/>
          <w:szCs w:val="28"/>
        </w:rPr>
        <w:t xml:space="preserve"> </w:t>
      </w:r>
      <w:r w:rsidRPr="000723C1">
        <w:rPr>
          <w:color w:val="000000"/>
          <w:sz w:val="28"/>
          <w:szCs w:val="28"/>
        </w:rPr>
        <w:t>Рабочая программа содействует сохранению единого образовательного пр</w:t>
      </w:r>
      <w:r w:rsidRPr="000723C1">
        <w:rPr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>странства, не сковывая творческой инициативы учителя, предоставляет широкие возможности для реал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зации различных подходов к построению учебного курса.</w:t>
      </w:r>
      <w:r w:rsidRPr="000723C1">
        <w:rPr>
          <w:b/>
          <w:bCs/>
          <w:color w:val="000000"/>
          <w:sz w:val="28"/>
          <w:szCs w:val="28"/>
        </w:rPr>
        <w:t> </w:t>
      </w:r>
    </w:p>
    <w:p w:rsidR="001119B6" w:rsidRPr="000723C1" w:rsidRDefault="001119B6" w:rsidP="001119B6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0723C1">
        <w:rPr>
          <w:color w:val="000000"/>
          <w:sz w:val="28"/>
          <w:szCs w:val="28"/>
        </w:rPr>
        <w:t>Физика как наука о наиболее общих законах природы, выступая в качестве  учебного предмета в школе, вносит существенный вклад в систему знаний об окр</w:t>
      </w:r>
      <w:r w:rsidRPr="000723C1">
        <w:rPr>
          <w:color w:val="000000"/>
          <w:sz w:val="28"/>
          <w:szCs w:val="28"/>
        </w:rPr>
        <w:t>у</w:t>
      </w:r>
      <w:r w:rsidRPr="000723C1">
        <w:rPr>
          <w:color w:val="000000"/>
          <w:sz w:val="28"/>
          <w:szCs w:val="28"/>
        </w:rPr>
        <w:t>жающем мире. Она раскрывает роль науки в экономическом и культурном развитии общества, способствует формированию современного научного м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ровоззрения. Для решения задач формирования основ научного мировоззрения, развития интеллект</w:t>
      </w:r>
      <w:r w:rsidRPr="000723C1">
        <w:rPr>
          <w:color w:val="000000"/>
          <w:sz w:val="28"/>
          <w:szCs w:val="28"/>
        </w:rPr>
        <w:t>у</w:t>
      </w:r>
      <w:r w:rsidRPr="000723C1">
        <w:rPr>
          <w:color w:val="000000"/>
          <w:sz w:val="28"/>
          <w:szCs w:val="28"/>
        </w:rPr>
        <w:t>альных способностей и познавательных интересов  школьников в процессе изучения физики основное внимание следует уделять  не передаче суммы готовых зн</w:t>
      </w:r>
      <w:r w:rsidRPr="000723C1">
        <w:rPr>
          <w:color w:val="000000"/>
          <w:sz w:val="28"/>
          <w:szCs w:val="28"/>
        </w:rPr>
        <w:t>а</w:t>
      </w:r>
      <w:r w:rsidRPr="000723C1">
        <w:rPr>
          <w:color w:val="000000"/>
          <w:sz w:val="28"/>
          <w:szCs w:val="28"/>
        </w:rPr>
        <w:t xml:space="preserve">ний, а знакомству с методами </w:t>
      </w:r>
      <w:r w:rsidRPr="000723C1">
        <w:rPr>
          <w:color w:val="000000"/>
          <w:sz w:val="28"/>
          <w:szCs w:val="28"/>
        </w:rPr>
        <w:lastRenderedPageBreak/>
        <w:t>научного познания окружающего мира, постановке проблем, требующих от учащихся самостоятельной деятельности по их разрешению. Озн</w:t>
      </w:r>
      <w:r w:rsidRPr="000723C1">
        <w:rPr>
          <w:color w:val="000000"/>
          <w:sz w:val="28"/>
          <w:szCs w:val="28"/>
        </w:rPr>
        <w:t>а</w:t>
      </w:r>
      <w:r w:rsidRPr="000723C1">
        <w:rPr>
          <w:color w:val="000000"/>
          <w:sz w:val="28"/>
          <w:szCs w:val="28"/>
        </w:rPr>
        <w:t>комление школьн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ков с методами научного познания предполагается проводить при изучении всех разделов курса физики, а не только при изучении специального ра</w:t>
      </w:r>
      <w:r w:rsidRPr="000723C1">
        <w:rPr>
          <w:color w:val="000000"/>
          <w:sz w:val="28"/>
          <w:szCs w:val="28"/>
        </w:rPr>
        <w:t>з</w:t>
      </w:r>
      <w:r w:rsidRPr="000723C1">
        <w:rPr>
          <w:color w:val="000000"/>
          <w:sz w:val="28"/>
          <w:szCs w:val="28"/>
        </w:rPr>
        <w:t>дела «Физика и методы научного познания».</w:t>
      </w:r>
    </w:p>
    <w:p w:rsidR="001119B6" w:rsidRPr="00CD5272" w:rsidRDefault="001119B6" w:rsidP="001119B6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0723C1">
        <w:rPr>
          <w:color w:val="000000"/>
          <w:sz w:val="28"/>
          <w:szCs w:val="28"/>
        </w:rPr>
        <w:t>Гуманитарное значение физики как составной части общего образовании с</w:t>
      </w:r>
      <w:r w:rsidRPr="000723C1">
        <w:rPr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 xml:space="preserve">стоит в том, что она вооружает </w:t>
      </w:r>
      <w:r w:rsidRPr="00CD5272">
        <w:rPr>
          <w:color w:val="000000"/>
          <w:sz w:val="28"/>
          <w:szCs w:val="28"/>
        </w:rPr>
        <w:t>школьника </w:t>
      </w:r>
      <w:r w:rsidRPr="00CD5272">
        <w:rPr>
          <w:bCs/>
          <w:iCs/>
          <w:color w:val="000000"/>
          <w:sz w:val="28"/>
          <w:szCs w:val="28"/>
        </w:rPr>
        <w:t>научным методом позн</w:t>
      </w:r>
      <w:r w:rsidRPr="00CD5272">
        <w:rPr>
          <w:bCs/>
          <w:iCs/>
          <w:color w:val="000000"/>
          <w:sz w:val="28"/>
          <w:szCs w:val="28"/>
        </w:rPr>
        <w:t>а</w:t>
      </w:r>
      <w:r w:rsidRPr="00CD5272">
        <w:rPr>
          <w:bCs/>
          <w:iCs/>
          <w:color w:val="000000"/>
          <w:sz w:val="28"/>
          <w:szCs w:val="28"/>
        </w:rPr>
        <w:t>ния</w:t>
      </w:r>
      <w:r w:rsidRPr="00CD5272">
        <w:rPr>
          <w:iCs/>
          <w:color w:val="000000"/>
          <w:sz w:val="28"/>
          <w:szCs w:val="28"/>
        </w:rPr>
        <w:t>,</w:t>
      </w:r>
      <w:r w:rsidRPr="00CD5272">
        <w:rPr>
          <w:color w:val="000000"/>
          <w:sz w:val="28"/>
          <w:szCs w:val="28"/>
        </w:rPr>
        <w:t> позволяющим получать объективные знания об окружающем мире</w:t>
      </w:r>
      <w:r w:rsidRPr="00CD5272">
        <w:rPr>
          <w:b/>
          <w:iCs/>
          <w:color w:val="000000"/>
          <w:sz w:val="28"/>
          <w:szCs w:val="28"/>
        </w:rPr>
        <w:t>.</w:t>
      </w:r>
    </w:p>
    <w:p w:rsidR="001119B6" w:rsidRPr="000723C1" w:rsidRDefault="001119B6" w:rsidP="001119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723C1">
        <w:rPr>
          <w:color w:val="000000"/>
          <w:sz w:val="28"/>
          <w:szCs w:val="28"/>
        </w:rPr>
        <w:t>Знание физических законов необходимо для изучения химии, биологии, физ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ческой ге</w:t>
      </w:r>
      <w:r w:rsidRPr="000723C1">
        <w:rPr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>графии, технологии, ОБЖ.</w:t>
      </w:r>
    </w:p>
    <w:p w:rsidR="001119B6" w:rsidRPr="000723C1" w:rsidRDefault="001119B6" w:rsidP="001119B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723C1">
        <w:rPr>
          <w:color w:val="000000"/>
          <w:sz w:val="28"/>
          <w:szCs w:val="28"/>
        </w:rPr>
        <w:t>Курс физики в данной рабочей программе среднего (полного) общего образ</w:t>
      </w:r>
      <w:r w:rsidRPr="000723C1">
        <w:rPr>
          <w:color w:val="000000"/>
          <w:sz w:val="28"/>
          <w:szCs w:val="28"/>
        </w:rPr>
        <w:t>о</w:t>
      </w:r>
      <w:r w:rsidRPr="000723C1">
        <w:rPr>
          <w:color w:val="000000"/>
          <w:sz w:val="28"/>
          <w:szCs w:val="28"/>
        </w:rPr>
        <w:t>вания структурируется на основе физических теорий: механика, молекулярная ф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зика, электродинамика, эле</w:t>
      </w:r>
      <w:r w:rsidRPr="000723C1">
        <w:rPr>
          <w:color w:val="000000"/>
          <w:sz w:val="28"/>
          <w:szCs w:val="28"/>
        </w:rPr>
        <w:t>к</w:t>
      </w:r>
      <w:r w:rsidRPr="000723C1">
        <w:rPr>
          <w:color w:val="000000"/>
          <w:sz w:val="28"/>
          <w:szCs w:val="28"/>
        </w:rPr>
        <w:t>тромагнитные колебания и волны, квантовая физика.</w:t>
      </w:r>
    </w:p>
    <w:p w:rsidR="001119B6" w:rsidRPr="000723C1" w:rsidRDefault="001119B6" w:rsidP="001119B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723C1">
        <w:rPr>
          <w:color w:val="000000"/>
          <w:sz w:val="28"/>
          <w:szCs w:val="28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</w:t>
      </w:r>
      <w:r w:rsidRPr="000723C1">
        <w:rPr>
          <w:color w:val="000000"/>
          <w:sz w:val="28"/>
          <w:szCs w:val="28"/>
        </w:rPr>
        <w:t>а</w:t>
      </w:r>
      <w:r w:rsidRPr="000723C1">
        <w:rPr>
          <w:color w:val="000000"/>
          <w:sz w:val="28"/>
          <w:szCs w:val="28"/>
        </w:rPr>
        <w:t>конами на базовом уровне стало необходимым практически каждому человеку в совреме</w:t>
      </w:r>
      <w:r w:rsidRPr="000723C1">
        <w:rPr>
          <w:color w:val="000000"/>
          <w:sz w:val="28"/>
          <w:szCs w:val="28"/>
        </w:rPr>
        <w:t>н</w:t>
      </w:r>
      <w:r w:rsidRPr="000723C1">
        <w:rPr>
          <w:color w:val="000000"/>
          <w:sz w:val="28"/>
          <w:szCs w:val="28"/>
        </w:rPr>
        <w:t>ной жизни.</w:t>
      </w:r>
    </w:p>
    <w:p w:rsidR="001119B6" w:rsidRPr="000723C1" w:rsidRDefault="001119B6" w:rsidP="001119B6">
      <w:pPr>
        <w:widowControl w:val="0"/>
        <w:autoSpaceDE w:val="0"/>
        <w:autoSpaceDN w:val="0"/>
        <w:adjustRightInd w:val="0"/>
        <w:jc w:val="center"/>
        <w:rPr>
          <w:rStyle w:val="c32c3c14"/>
          <w:b/>
          <w:bCs/>
          <w:color w:val="000000"/>
          <w:sz w:val="28"/>
          <w:szCs w:val="28"/>
        </w:rPr>
      </w:pPr>
    </w:p>
    <w:p w:rsidR="001119B6" w:rsidRPr="000723C1" w:rsidRDefault="001119B6" w:rsidP="001119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c32c3c14"/>
          <w:b/>
          <w:bCs/>
          <w:color w:val="000000"/>
          <w:sz w:val="28"/>
          <w:szCs w:val="28"/>
        </w:rPr>
        <w:t>2</w:t>
      </w:r>
      <w:r w:rsidRPr="000723C1">
        <w:rPr>
          <w:rStyle w:val="c32c3c14"/>
          <w:b/>
          <w:bCs/>
          <w:color w:val="000000"/>
          <w:sz w:val="28"/>
          <w:szCs w:val="28"/>
        </w:rPr>
        <w:t>.Требования к уровню подготовки учащихся.</w:t>
      </w:r>
      <w:r w:rsidRPr="000723C1">
        <w:rPr>
          <w:b/>
          <w:sz w:val="28"/>
          <w:szCs w:val="28"/>
        </w:rPr>
        <w:t xml:space="preserve"> </w:t>
      </w:r>
    </w:p>
    <w:p w:rsidR="001119B6" w:rsidRPr="000723C1" w:rsidRDefault="001119B6" w:rsidP="001119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23C1">
        <w:rPr>
          <w:sz w:val="28"/>
          <w:szCs w:val="28"/>
        </w:rPr>
        <w:t>В результате изучения физики  ученик 11 класса должен:</w:t>
      </w:r>
    </w:p>
    <w:p w:rsidR="001119B6" w:rsidRPr="000723C1" w:rsidRDefault="001119B6" w:rsidP="001119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 xml:space="preserve"> </w:t>
      </w:r>
      <w:r w:rsidRPr="000723C1">
        <w:rPr>
          <w:b/>
          <w:sz w:val="28"/>
          <w:szCs w:val="28"/>
          <w:u w:val="single"/>
        </w:rPr>
        <w:t>знать/понимать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723C1">
        <w:rPr>
          <w:b/>
          <w:sz w:val="28"/>
          <w:szCs w:val="28"/>
        </w:rPr>
        <w:t>смысл понятий:</w:t>
      </w:r>
      <w:r w:rsidRPr="000723C1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</w:t>
      </w:r>
      <w:r w:rsidRPr="000723C1">
        <w:rPr>
          <w:sz w:val="28"/>
          <w:szCs w:val="28"/>
        </w:rPr>
        <w:t>д</w:t>
      </w:r>
      <w:r w:rsidRPr="000723C1">
        <w:rPr>
          <w:sz w:val="28"/>
          <w:szCs w:val="28"/>
        </w:rPr>
        <w:t>ро, ионизирующие излучения, планета, звезда, галактика, Вселенная;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723C1">
        <w:rPr>
          <w:b/>
          <w:sz w:val="28"/>
          <w:szCs w:val="28"/>
        </w:rPr>
        <w:t>смысл физических величин:</w:t>
      </w:r>
      <w:r w:rsidRPr="000723C1">
        <w:rPr>
          <w:sz w:val="28"/>
          <w:szCs w:val="28"/>
        </w:rPr>
        <w:t xml:space="preserve">  скорость, ускорение, масса, сила, импульс, работа, механическая энергия, внутренняя энергия, абсолютная темпер</w:t>
      </w:r>
      <w:r w:rsidRPr="000723C1">
        <w:rPr>
          <w:sz w:val="28"/>
          <w:szCs w:val="28"/>
        </w:rPr>
        <w:t>а</w:t>
      </w:r>
      <w:r w:rsidRPr="000723C1">
        <w:rPr>
          <w:sz w:val="28"/>
          <w:szCs w:val="28"/>
        </w:rPr>
        <w:t xml:space="preserve">тура, средняя кинетическая энергия частиц вещества, количество теплоты, элементарный электрический заряд; 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723C1">
        <w:rPr>
          <w:b/>
          <w:sz w:val="28"/>
          <w:szCs w:val="28"/>
        </w:rPr>
        <w:t xml:space="preserve">смысл физических законов </w:t>
      </w:r>
      <w:r w:rsidRPr="000723C1">
        <w:rPr>
          <w:sz w:val="28"/>
          <w:szCs w:val="28"/>
        </w:rPr>
        <w:t>классической механики, всемирного тягот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ния, сохранения энергии, импульса и электрического заряда, термодин</w:t>
      </w:r>
      <w:r w:rsidRPr="000723C1">
        <w:rPr>
          <w:sz w:val="28"/>
          <w:szCs w:val="28"/>
        </w:rPr>
        <w:t>а</w:t>
      </w:r>
      <w:r w:rsidRPr="000723C1">
        <w:rPr>
          <w:sz w:val="28"/>
          <w:szCs w:val="28"/>
        </w:rPr>
        <w:t>мики, электромагнитной индукции, фотоэффекта;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723C1">
        <w:rPr>
          <w:b/>
          <w:sz w:val="28"/>
          <w:szCs w:val="28"/>
        </w:rPr>
        <w:t>вклад российских и зарубежных учёных</w:t>
      </w:r>
      <w:r w:rsidRPr="000723C1">
        <w:rPr>
          <w:sz w:val="28"/>
          <w:szCs w:val="28"/>
        </w:rPr>
        <w:t>, оказавших наибольшее вли</w:t>
      </w:r>
      <w:r w:rsidRPr="000723C1">
        <w:rPr>
          <w:sz w:val="28"/>
          <w:szCs w:val="28"/>
        </w:rPr>
        <w:t>я</w:t>
      </w:r>
      <w:r w:rsidRPr="000723C1">
        <w:rPr>
          <w:sz w:val="28"/>
          <w:szCs w:val="28"/>
        </w:rPr>
        <w:t>ние на развитие физики;</w:t>
      </w:r>
      <w:r w:rsidRPr="000723C1">
        <w:rPr>
          <w:b/>
          <w:sz w:val="28"/>
          <w:szCs w:val="28"/>
        </w:rPr>
        <w:t xml:space="preserve"> </w:t>
      </w:r>
    </w:p>
    <w:p w:rsidR="001119B6" w:rsidRPr="000723C1" w:rsidRDefault="001119B6" w:rsidP="001119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723C1">
        <w:rPr>
          <w:b/>
          <w:sz w:val="28"/>
          <w:szCs w:val="28"/>
          <w:u w:val="single"/>
        </w:rPr>
        <w:t>уметь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описывать и объяснять физические явления и свойства тел:</w:t>
      </w:r>
      <w:r w:rsidRPr="000723C1">
        <w:rPr>
          <w:sz w:val="28"/>
          <w:szCs w:val="28"/>
        </w:rPr>
        <w:t xml:space="preserve"> движение небесных тел и искусственных спутников Земли; свойства газов, жидк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>стей и твёрдых тел; электромагнитную индукцию, распространение эле</w:t>
      </w:r>
      <w:r w:rsidRPr="000723C1">
        <w:rPr>
          <w:sz w:val="28"/>
          <w:szCs w:val="28"/>
        </w:rPr>
        <w:t>к</w:t>
      </w:r>
      <w:r w:rsidRPr="000723C1">
        <w:rPr>
          <w:sz w:val="28"/>
          <w:szCs w:val="28"/>
        </w:rPr>
        <w:t>тромагнитных волн; волновые свойства света; излучение и поглощение света атомом, ф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 xml:space="preserve">тоэффект; 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 xml:space="preserve">отличать </w:t>
      </w:r>
      <w:r w:rsidRPr="000723C1">
        <w:rPr>
          <w:sz w:val="28"/>
          <w:szCs w:val="28"/>
        </w:rPr>
        <w:t xml:space="preserve">гипотезы от научных теорий; </w:t>
      </w:r>
      <w:r w:rsidRPr="000723C1">
        <w:rPr>
          <w:b/>
          <w:sz w:val="28"/>
          <w:szCs w:val="28"/>
        </w:rPr>
        <w:t xml:space="preserve">делать выводы </w:t>
      </w:r>
      <w:r w:rsidRPr="000723C1">
        <w:rPr>
          <w:sz w:val="28"/>
          <w:szCs w:val="28"/>
        </w:rPr>
        <w:t>на основе эксп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 xml:space="preserve">риментальных данных; </w:t>
      </w:r>
      <w:r w:rsidRPr="000723C1">
        <w:rPr>
          <w:b/>
          <w:sz w:val="28"/>
          <w:szCs w:val="28"/>
        </w:rPr>
        <w:t xml:space="preserve">приводить примеры, </w:t>
      </w:r>
      <w:r w:rsidRPr="000723C1">
        <w:rPr>
          <w:sz w:val="28"/>
          <w:szCs w:val="28"/>
        </w:rPr>
        <w:t>показывающие, что набл</w:t>
      </w:r>
      <w:r w:rsidRPr="000723C1">
        <w:rPr>
          <w:sz w:val="28"/>
          <w:szCs w:val="28"/>
        </w:rPr>
        <w:t>ю</w:t>
      </w:r>
      <w:r w:rsidRPr="000723C1">
        <w:rPr>
          <w:sz w:val="28"/>
          <w:szCs w:val="28"/>
        </w:rPr>
        <w:t xml:space="preserve">дения и эксперимент являются основой для выдвижения гипотез и теорий, позволяют проверить истинность теоретических </w:t>
      </w:r>
      <w:r w:rsidRPr="000723C1">
        <w:rPr>
          <w:sz w:val="28"/>
          <w:szCs w:val="28"/>
        </w:rPr>
        <w:lastRenderedPageBreak/>
        <w:t>выводов; физическая те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>рия даёт возможность объяснять известные явления природы и научные факты, предсказывать ещё неизвестные я</w:t>
      </w:r>
      <w:r w:rsidRPr="000723C1">
        <w:rPr>
          <w:sz w:val="28"/>
          <w:szCs w:val="28"/>
        </w:rPr>
        <w:t>в</w:t>
      </w:r>
      <w:r w:rsidRPr="000723C1">
        <w:rPr>
          <w:sz w:val="28"/>
          <w:szCs w:val="28"/>
        </w:rPr>
        <w:t>ления;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приводить примеры практического использования физических зн</w:t>
      </w:r>
      <w:r w:rsidRPr="000723C1">
        <w:rPr>
          <w:b/>
          <w:sz w:val="28"/>
          <w:szCs w:val="28"/>
        </w:rPr>
        <w:t>а</w:t>
      </w:r>
      <w:r w:rsidRPr="000723C1">
        <w:rPr>
          <w:b/>
          <w:sz w:val="28"/>
          <w:szCs w:val="28"/>
        </w:rPr>
        <w:t>ний:</w:t>
      </w:r>
      <w:r w:rsidRPr="000723C1">
        <w:rPr>
          <w:sz w:val="28"/>
          <w:szCs w:val="28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лекоммуникаций; квантовой физики в создании ядерной энергетики, лаз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ров;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воспринимать и на основе полученных знаний самостоятельно оцен</w:t>
      </w:r>
      <w:r w:rsidRPr="000723C1">
        <w:rPr>
          <w:b/>
          <w:sz w:val="28"/>
          <w:szCs w:val="28"/>
        </w:rPr>
        <w:t>и</w:t>
      </w:r>
      <w:r w:rsidRPr="000723C1">
        <w:rPr>
          <w:b/>
          <w:sz w:val="28"/>
          <w:szCs w:val="28"/>
        </w:rPr>
        <w:t xml:space="preserve">вать </w:t>
      </w:r>
      <w:r w:rsidRPr="000723C1">
        <w:rPr>
          <w:sz w:val="28"/>
          <w:szCs w:val="28"/>
        </w:rPr>
        <w:t>информацию, содержащуюся в сообщениях СМИ, Интернете, нау</w:t>
      </w:r>
      <w:r w:rsidRPr="000723C1">
        <w:rPr>
          <w:sz w:val="28"/>
          <w:szCs w:val="28"/>
        </w:rPr>
        <w:t>ч</w:t>
      </w:r>
      <w:r w:rsidRPr="000723C1">
        <w:rPr>
          <w:sz w:val="28"/>
          <w:szCs w:val="28"/>
        </w:rPr>
        <w:t>но-популярных статьях;</w:t>
      </w:r>
    </w:p>
    <w:p w:rsidR="001119B6" w:rsidRPr="000723C1" w:rsidRDefault="001119B6" w:rsidP="001119B6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3C1">
        <w:rPr>
          <w:b/>
          <w:sz w:val="28"/>
          <w:szCs w:val="28"/>
        </w:rPr>
        <w:t>использовать приобретенные знания и умения в практической де</w:t>
      </w:r>
      <w:r w:rsidRPr="000723C1">
        <w:rPr>
          <w:b/>
          <w:sz w:val="28"/>
          <w:szCs w:val="28"/>
        </w:rPr>
        <w:t>я</w:t>
      </w:r>
      <w:r w:rsidRPr="000723C1">
        <w:rPr>
          <w:b/>
          <w:sz w:val="28"/>
          <w:szCs w:val="28"/>
        </w:rPr>
        <w:t xml:space="preserve">тельности и повседневной жизни </w:t>
      </w:r>
      <w:r w:rsidRPr="000723C1">
        <w:rPr>
          <w:sz w:val="28"/>
          <w:szCs w:val="28"/>
        </w:rPr>
        <w:t>для обеспечения безопасности жизн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</w:t>
      </w:r>
      <w:r w:rsidRPr="000723C1">
        <w:rPr>
          <w:sz w:val="28"/>
          <w:szCs w:val="28"/>
        </w:rPr>
        <w:t>ю</w:t>
      </w:r>
      <w:r w:rsidRPr="000723C1">
        <w:rPr>
          <w:sz w:val="28"/>
          <w:szCs w:val="28"/>
        </w:rPr>
        <w:t>щей среды; рационального природопользования и защиты окружающей среды.</w:t>
      </w:r>
      <w:r w:rsidRPr="000723C1">
        <w:rPr>
          <w:sz w:val="28"/>
          <w:szCs w:val="28"/>
        </w:rPr>
        <w:tab/>
      </w:r>
    </w:p>
    <w:p w:rsidR="001119B6" w:rsidRPr="000723C1" w:rsidRDefault="001119B6" w:rsidP="001119B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 xml:space="preserve">    </w:t>
      </w:r>
    </w:p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3</w:t>
      </w:r>
      <w:r w:rsidRPr="000723C1">
        <w:rPr>
          <w:b/>
          <w:sz w:val="28"/>
          <w:szCs w:val="28"/>
        </w:rPr>
        <w:t>.Содержание программы учебного предмета .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Электродинамика( 2 часть) 36 ч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Магнитное поле 10 ч.</w:t>
      </w:r>
    </w:p>
    <w:p w:rsidR="001119B6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Взаимодействие токов. Магнитное поле. Индукция магнитного поля. Сила Ампера. Сила Лоренца. Магнитные свойства вещ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 xml:space="preserve">ства </w:t>
      </w:r>
    </w:p>
    <w:p w:rsidR="001119B6" w:rsidRDefault="001119B6" w:rsidP="001119B6">
      <w:pPr>
        <w:rPr>
          <w:i/>
          <w:sz w:val="28"/>
          <w:szCs w:val="28"/>
        </w:rPr>
      </w:pPr>
      <w:r w:rsidRPr="003144B8">
        <w:rPr>
          <w:i/>
          <w:sz w:val="28"/>
          <w:szCs w:val="28"/>
        </w:rPr>
        <w:t>Лабораторная работа №1. «Наблюдение действия магнитного п</w:t>
      </w:r>
      <w:r w:rsidRPr="003144B8">
        <w:rPr>
          <w:i/>
          <w:sz w:val="28"/>
          <w:szCs w:val="28"/>
        </w:rPr>
        <w:t>о</w:t>
      </w:r>
      <w:r w:rsidRPr="003144B8">
        <w:rPr>
          <w:i/>
          <w:sz w:val="28"/>
          <w:szCs w:val="28"/>
        </w:rPr>
        <w:t>ля на ток».</w:t>
      </w:r>
    </w:p>
    <w:p w:rsidR="001119B6" w:rsidRPr="00F233E4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F233E4">
        <w:rPr>
          <w:bCs/>
          <w:color w:val="000000"/>
          <w:sz w:val="28"/>
          <w:szCs w:val="28"/>
        </w:rPr>
        <w:t>Содержание раздела направленно на формирование</w:t>
      </w:r>
      <w:r w:rsidRPr="00F233E4">
        <w:rPr>
          <w:color w:val="000000"/>
          <w:sz w:val="28"/>
          <w:szCs w:val="28"/>
        </w:rPr>
        <w:t>: магнитное поле, индукция ма</w:t>
      </w:r>
      <w:r w:rsidRPr="00F233E4">
        <w:rPr>
          <w:color w:val="000000"/>
          <w:sz w:val="28"/>
          <w:szCs w:val="28"/>
        </w:rPr>
        <w:t>г</w:t>
      </w:r>
      <w:r w:rsidRPr="00F233E4">
        <w:rPr>
          <w:color w:val="000000"/>
          <w:sz w:val="28"/>
          <w:szCs w:val="28"/>
        </w:rPr>
        <w:t>нитн</w:t>
      </w:r>
      <w:r w:rsidRPr="00F233E4">
        <w:rPr>
          <w:color w:val="000000"/>
          <w:sz w:val="28"/>
          <w:szCs w:val="28"/>
        </w:rPr>
        <w:t>о</w:t>
      </w:r>
      <w:r w:rsidRPr="00F233E4">
        <w:rPr>
          <w:color w:val="000000"/>
          <w:sz w:val="28"/>
          <w:szCs w:val="28"/>
        </w:rPr>
        <w:t>го поля, вихревое поле, Сила Ампера, сила Лоренца.  Изображать магнитные линии постоянного магнита, прямого проводника с током, катушки с током;  фо</w:t>
      </w:r>
      <w:r w:rsidRPr="00F233E4">
        <w:rPr>
          <w:color w:val="000000"/>
          <w:sz w:val="28"/>
          <w:szCs w:val="28"/>
        </w:rPr>
        <w:t>р</w:t>
      </w:r>
      <w:r w:rsidRPr="00F233E4">
        <w:rPr>
          <w:color w:val="000000"/>
          <w:sz w:val="28"/>
          <w:szCs w:val="28"/>
        </w:rPr>
        <w:t>мулировать закон Ампера, границы его применимости;  определять направление л</w:t>
      </w:r>
      <w:r w:rsidRPr="00F233E4">
        <w:rPr>
          <w:color w:val="000000"/>
          <w:sz w:val="28"/>
          <w:szCs w:val="28"/>
        </w:rPr>
        <w:t>и</w:t>
      </w:r>
      <w:r w:rsidRPr="00F233E4">
        <w:rPr>
          <w:color w:val="000000"/>
          <w:sz w:val="28"/>
          <w:szCs w:val="28"/>
        </w:rPr>
        <w:t>ний магнитной индукции магнитного поля с помощью правила буравчика, напра</w:t>
      </w:r>
      <w:r w:rsidRPr="00F233E4">
        <w:rPr>
          <w:color w:val="000000"/>
          <w:sz w:val="28"/>
          <w:szCs w:val="28"/>
        </w:rPr>
        <w:t>в</w:t>
      </w:r>
      <w:r w:rsidRPr="00F233E4">
        <w:rPr>
          <w:color w:val="000000"/>
          <w:sz w:val="28"/>
          <w:szCs w:val="28"/>
        </w:rPr>
        <w:t>ление векторов силы Ампера и силы Лоренца с помощью правила левой руки; пр</w:t>
      </w:r>
      <w:r w:rsidRPr="00F233E4">
        <w:rPr>
          <w:color w:val="000000"/>
          <w:sz w:val="28"/>
          <w:szCs w:val="28"/>
        </w:rPr>
        <w:t>и</w:t>
      </w:r>
      <w:r w:rsidRPr="00F233E4">
        <w:rPr>
          <w:color w:val="000000"/>
          <w:sz w:val="28"/>
          <w:szCs w:val="28"/>
        </w:rPr>
        <w:t>менять закон Ампера и формулу для вычисления силы Лоренца при решении з</w:t>
      </w:r>
      <w:r w:rsidRPr="00F233E4">
        <w:rPr>
          <w:color w:val="000000"/>
          <w:sz w:val="28"/>
          <w:szCs w:val="28"/>
        </w:rPr>
        <w:t>а</w:t>
      </w:r>
      <w:r w:rsidRPr="00F233E4">
        <w:rPr>
          <w:color w:val="000000"/>
          <w:sz w:val="28"/>
          <w:szCs w:val="28"/>
        </w:rPr>
        <w:t>дач;</w:t>
      </w:r>
      <w:r w:rsidRPr="00F233E4">
        <w:rPr>
          <w:i/>
          <w:iCs/>
          <w:color w:val="000000"/>
          <w:sz w:val="28"/>
          <w:szCs w:val="28"/>
        </w:rPr>
        <w:t xml:space="preserve">            </w:t>
      </w:r>
    </w:p>
    <w:p w:rsidR="001119B6" w:rsidRPr="00F233E4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F233E4">
        <w:rPr>
          <w:iCs/>
          <w:color w:val="000000"/>
          <w:sz w:val="28"/>
          <w:szCs w:val="28"/>
        </w:rPr>
        <w:t xml:space="preserve"> объяснять условия применения физических моделей при решении физических з</w:t>
      </w:r>
      <w:r w:rsidRPr="00F233E4">
        <w:rPr>
          <w:iCs/>
          <w:color w:val="000000"/>
          <w:sz w:val="28"/>
          <w:szCs w:val="28"/>
        </w:rPr>
        <w:t>а</w:t>
      </w:r>
      <w:r w:rsidRPr="00F233E4">
        <w:rPr>
          <w:iCs/>
          <w:color w:val="000000"/>
          <w:sz w:val="28"/>
          <w:szCs w:val="28"/>
        </w:rPr>
        <w:t>дач</w:t>
      </w:r>
      <w:r>
        <w:rPr>
          <w:iCs/>
          <w:color w:val="000000"/>
          <w:sz w:val="28"/>
          <w:szCs w:val="28"/>
        </w:rPr>
        <w:t>.</w:t>
      </w:r>
      <w:r w:rsidRPr="00F233E4">
        <w:rPr>
          <w:iCs/>
          <w:color w:val="000000"/>
          <w:sz w:val="28"/>
          <w:szCs w:val="28"/>
        </w:rPr>
        <w:t xml:space="preserve"> </w:t>
      </w:r>
    </w:p>
    <w:p w:rsidR="001119B6" w:rsidRPr="003144B8" w:rsidRDefault="001119B6" w:rsidP="001119B6">
      <w:pPr>
        <w:rPr>
          <w:i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Электромагнитная индукция 10ч 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 xml:space="preserve">Открытие электромагнитной индукции. Правило Ленца. Магнитный поток. Закон электромагнитной индукции. Вихревое электрическое поле. </w:t>
      </w:r>
      <w:r w:rsidRPr="000723C1">
        <w:rPr>
          <w:sz w:val="28"/>
          <w:szCs w:val="28"/>
        </w:rPr>
        <w:lastRenderedPageBreak/>
        <w:t>Самоиндукция. Инду</w:t>
      </w:r>
      <w:r w:rsidRPr="000723C1">
        <w:rPr>
          <w:sz w:val="28"/>
          <w:szCs w:val="28"/>
        </w:rPr>
        <w:t>к</w:t>
      </w:r>
      <w:r w:rsidRPr="000723C1">
        <w:rPr>
          <w:sz w:val="28"/>
          <w:szCs w:val="28"/>
        </w:rPr>
        <w:t xml:space="preserve">тивность. Энергия магнитного поля. Электромагнитное  поле. </w:t>
      </w:r>
    </w:p>
    <w:p w:rsidR="001119B6" w:rsidRPr="000723C1" w:rsidRDefault="001119B6" w:rsidP="001119B6">
      <w:pPr>
        <w:rPr>
          <w:i/>
          <w:sz w:val="28"/>
          <w:szCs w:val="28"/>
        </w:rPr>
      </w:pPr>
      <w:r w:rsidRPr="000723C1">
        <w:rPr>
          <w:sz w:val="28"/>
          <w:szCs w:val="28"/>
        </w:rPr>
        <w:t xml:space="preserve">  </w:t>
      </w:r>
      <w:r w:rsidRPr="000723C1">
        <w:rPr>
          <w:i/>
          <w:sz w:val="28"/>
          <w:szCs w:val="28"/>
        </w:rPr>
        <w:t>Лабораторные работы №</w:t>
      </w:r>
      <w:r>
        <w:rPr>
          <w:i/>
          <w:sz w:val="28"/>
          <w:szCs w:val="28"/>
        </w:rPr>
        <w:t>2</w:t>
      </w:r>
      <w:r w:rsidRPr="000723C1">
        <w:rPr>
          <w:i/>
          <w:sz w:val="28"/>
          <w:szCs w:val="28"/>
        </w:rPr>
        <w:t>:.Изучение явления электромагнитной индукции.</w:t>
      </w:r>
    </w:p>
    <w:p w:rsidR="001119B6" w:rsidRPr="004432C2" w:rsidRDefault="001119B6" w:rsidP="001119B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3C1">
        <w:t xml:space="preserve">  </w:t>
      </w:r>
      <w:r w:rsidRPr="004432C2">
        <w:rPr>
          <w:bCs/>
          <w:sz w:val="28"/>
          <w:szCs w:val="28"/>
        </w:rPr>
        <w:t>Содержание раздела направленно на формирование</w:t>
      </w:r>
      <w:r w:rsidRPr="004432C2">
        <w:rPr>
          <w:sz w:val="28"/>
          <w:szCs w:val="28"/>
          <w:u w:val="single"/>
        </w:rPr>
        <w:t xml:space="preserve">: </w:t>
      </w:r>
      <w:r w:rsidRPr="004432C2">
        <w:rPr>
          <w:sz w:val="28"/>
          <w:szCs w:val="28"/>
        </w:rPr>
        <w:t>понимание и способность оп</w:t>
      </w:r>
      <w:r w:rsidRPr="004432C2">
        <w:rPr>
          <w:sz w:val="28"/>
          <w:szCs w:val="28"/>
        </w:rPr>
        <w:t>и</w:t>
      </w:r>
      <w:r w:rsidRPr="004432C2">
        <w:rPr>
          <w:sz w:val="28"/>
          <w:szCs w:val="28"/>
        </w:rPr>
        <w:t>сывать и объяснять физические явления: явление электромагнитной индукции, с</w:t>
      </w:r>
      <w:r w:rsidRPr="004432C2">
        <w:rPr>
          <w:sz w:val="28"/>
          <w:szCs w:val="28"/>
        </w:rPr>
        <w:t>а</w:t>
      </w:r>
      <w:r w:rsidRPr="004432C2">
        <w:rPr>
          <w:sz w:val="28"/>
          <w:szCs w:val="28"/>
        </w:rPr>
        <w:t>моиндукции.</w:t>
      </w:r>
      <w:r w:rsidRPr="004432C2">
        <w:rPr>
          <w:sz w:val="28"/>
          <w:szCs w:val="28"/>
          <w:shd w:val="clear" w:color="auto" w:fill="FFFFFF"/>
        </w:rPr>
        <w:t xml:space="preserve"> магнитный поток, ЭДС индукции , индуктивность,  ЭДС самоинду</w:t>
      </w:r>
      <w:r w:rsidRPr="004432C2">
        <w:rPr>
          <w:sz w:val="28"/>
          <w:szCs w:val="28"/>
          <w:shd w:val="clear" w:color="auto" w:fill="FFFFFF"/>
        </w:rPr>
        <w:t>к</w:t>
      </w:r>
      <w:r w:rsidRPr="004432C2">
        <w:rPr>
          <w:sz w:val="28"/>
          <w:szCs w:val="28"/>
          <w:shd w:val="clear" w:color="auto" w:fill="FFFFFF"/>
        </w:rPr>
        <w:t>ции;</w:t>
      </w:r>
      <w:r w:rsidRPr="004432C2">
        <w:rPr>
          <w:rStyle w:val="a4"/>
          <w:color w:val="000000"/>
          <w:sz w:val="28"/>
          <w:szCs w:val="28"/>
        </w:rPr>
        <w:t xml:space="preserve"> </w:t>
      </w:r>
      <w:r w:rsidRPr="004432C2">
        <w:rPr>
          <w:sz w:val="28"/>
          <w:szCs w:val="28"/>
        </w:rPr>
        <w:t>формулировать правило Ленца, закон электромагнитной индукции, границы его применимости;</w:t>
      </w:r>
      <w:r w:rsidRPr="004432C2">
        <w:rPr>
          <w:color w:val="000000"/>
          <w:sz w:val="28"/>
          <w:szCs w:val="28"/>
        </w:rPr>
        <w:t xml:space="preserve"> перечислять условия, при которых во</w:t>
      </w:r>
      <w:r w:rsidRPr="004432C2">
        <w:rPr>
          <w:color w:val="000000"/>
          <w:sz w:val="28"/>
          <w:szCs w:val="28"/>
        </w:rPr>
        <w:t>з</w:t>
      </w:r>
      <w:r w:rsidRPr="004432C2">
        <w:rPr>
          <w:color w:val="000000"/>
          <w:sz w:val="28"/>
          <w:szCs w:val="28"/>
        </w:rPr>
        <w:t>никает индукционный ток в  замкнутом контуре, катушке; определять роль железного сердечника в катушке; 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понимание смысла основных физических законов: закон электромагнитной инду</w:t>
      </w:r>
      <w:r w:rsidRPr="000723C1">
        <w:rPr>
          <w:sz w:val="28"/>
          <w:szCs w:val="28"/>
        </w:rPr>
        <w:t>к</w:t>
      </w:r>
      <w:r w:rsidRPr="000723C1">
        <w:rPr>
          <w:sz w:val="28"/>
          <w:szCs w:val="28"/>
        </w:rPr>
        <w:t>ции, закон Ампера и Лоренца.  решать задачи на применение изученных физич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ских законов.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 xml:space="preserve"> 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Механические   колебания 7 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Свободные и вынужденные колебания. Условия возникновения колебаний. Динам</w:t>
      </w:r>
      <w:r w:rsidRPr="000723C1">
        <w:rPr>
          <w:sz w:val="28"/>
          <w:szCs w:val="28"/>
        </w:rPr>
        <w:t>и</w:t>
      </w:r>
      <w:r w:rsidRPr="000723C1">
        <w:rPr>
          <w:sz w:val="28"/>
          <w:szCs w:val="28"/>
        </w:rPr>
        <w:t>ка колебательного движения. Гармонические колебания. Энергия колеб</w:t>
      </w:r>
      <w:r w:rsidRPr="000723C1">
        <w:rPr>
          <w:sz w:val="28"/>
          <w:szCs w:val="28"/>
        </w:rPr>
        <w:t>а</w:t>
      </w:r>
      <w:r w:rsidRPr="000723C1">
        <w:rPr>
          <w:sz w:val="28"/>
          <w:szCs w:val="28"/>
        </w:rPr>
        <w:t>тельного движения</w:t>
      </w:r>
      <w:r>
        <w:rPr>
          <w:sz w:val="28"/>
          <w:szCs w:val="28"/>
        </w:rPr>
        <w:t xml:space="preserve">. </w:t>
      </w:r>
      <w:r w:rsidRPr="000723C1">
        <w:rPr>
          <w:sz w:val="28"/>
          <w:szCs w:val="28"/>
        </w:rPr>
        <w:t>Вынужденные колебания. Резонанс.</w:t>
      </w:r>
    </w:p>
    <w:p w:rsidR="001119B6" w:rsidRDefault="001119B6" w:rsidP="001119B6">
      <w:pPr>
        <w:rPr>
          <w:i/>
          <w:sz w:val="28"/>
          <w:szCs w:val="28"/>
        </w:rPr>
      </w:pPr>
      <w:r w:rsidRPr="000723C1">
        <w:rPr>
          <w:i/>
          <w:sz w:val="28"/>
          <w:szCs w:val="28"/>
        </w:rPr>
        <w:t>Лабораторная работа №</w:t>
      </w:r>
      <w:r>
        <w:rPr>
          <w:i/>
          <w:sz w:val="28"/>
          <w:szCs w:val="28"/>
        </w:rPr>
        <w:t>3</w:t>
      </w:r>
      <w:r w:rsidRPr="000723C1">
        <w:rPr>
          <w:i/>
          <w:sz w:val="28"/>
          <w:szCs w:val="28"/>
        </w:rPr>
        <w:t xml:space="preserve"> «Определение ускорения свободного падения при помощи маятника»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bCs/>
          <w:sz w:val="28"/>
          <w:szCs w:val="28"/>
        </w:rPr>
        <w:t>Содержание раздела направленно на формирование</w:t>
      </w:r>
      <w:r w:rsidRPr="00343401">
        <w:rPr>
          <w:color w:val="000000"/>
          <w:sz w:val="28"/>
          <w:szCs w:val="28"/>
        </w:rPr>
        <w:t xml:space="preserve">  определений: колебания, кол</w:t>
      </w:r>
      <w:r w:rsidRPr="00343401">
        <w:rPr>
          <w:color w:val="000000"/>
          <w:sz w:val="28"/>
          <w:szCs w:val="28"/>
        </w:rPr>
        <w:t>е</w:t>
      </w:r>
      <w:r w:rsidRPr="00343401">
        <w:rPr>
          <w:color w:val="000000"/>
          <w:sz w:val="28"/>
          <w:szCs w:val="28"/>
        </w:rPr>
        <w:t>бательная система, механические колебания, гармонические колебания, свободные колебания, затуха</w:t>
      </w:r>
      <w:r w:rsidRPr="00343401">
        <w:rPr>
          <w:color w:val="000000"/>
          <w:sz w:val="28"/>
          <w:szCs w:val="28"/>
        </w:rPr>
        <w:t>ю</w:t>
      </w:r>
      <w:r w:rsidRPr="00343401">
        <w:rPr>
          <w:color w:val="000000"/>
          <w:sz w:val="28"/>
          <w:szCs w:val="28"/>
        </w:rPr>
        <w:t>щие колебания, вынужденные колебания, резонанс, смещение, амплитуда, период, частота, собственная частота, фаза; описывать модели: пружи</w:t>
      </w:r>
      <w:r w:rsidRPr="00343401">
        <w:rPr>
          <w:color w:val="000000"/>
          <w:sz w:val="28"/>
          <w:szCs w:val="28"/>
        </w:rPr>
        <w:t>н</w:t>
      </w:r>
      <w:r w:rsidRPr="00343401">
        <w:rPr>
          <w:color w:val="000000"/>
          <w:sz w:val="28"/>
          <w:szCs w:val="28"/>
        </w:rPr>
        <w:t>ный маятник, математический маятник;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 xml:space="preserve"> перечислять виды колебательного движения, их свойства; распознавать, воспрои</w:t>
      </w:r>
      <w:r w:rsidRPr="00343401">
        <w:rPr>
          <w:color w:val="000000"/>
          <w:sz w:val="28"/>
          <w:szCs w:val="28"/>
        </w:rPr>
        <w:t>з</w:t>
      </w:r>
      <w:r w:rsidRPr="00343401">
        <w:rPr>
          <w:color w:val="000000"/>
          <w:sz w:val="28"/>
          <w:szCs w:val="28"/>
        </w:rPr>
        <w:t>водить, набл</w:t>
      </w:r>
      <w:r w:rsidRPr="00343401">
        <w:rPr>
          <w:color w:val="000000"/>
          <w:sz w:val="28"/>
          <w:szCs w:val="28"/>
        </w:rPr>
        <w:t>ю</w:t>
      </w:r>
      <w:r w:rsidRPr="00343401">
        <w:rPr>
          <w:color w:val="000000"/>
          <w:sz w:val="28"/>
          <w:szCs w:val="28"/>
        </w:rPr>
        <w:t>дать гармонические колебания, свободные, колебания, затухающие колебания, вынужденные к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лебания, резонанс;  составлять уравнение механических колебаний, записывать его решение, определять по уравнению колебательного дв</w:t>
      </w:r>
      <w:r w:rsidRPr="00343401">
        <w:rPr>
          <w:color w:val="000000"/>
          <w:sz w:val="28"/>
          <w:szCs w:val="28"/>
        </w:rPr>
        <w:t>и</w:t>
      </w:r>
      <w:r w:rsidRPr="00343401">
        <w:rPr>
          <w:color w:val="000000"/>
          <w:sz w:val="28"/>
          <w:szCs w:val="28"/>
        </w:rPr>
        <w:t>жения параметры колебания; представлять завис</w:t>
      </w:r>
      <w:r w:rsidRPr="00343401">
        <w:rPr>
          <w:color w:val="000000"/>
          <w:sz w:val="28"/>
          <w:szCs w:val="28"/>
        </w:rPr>
        <w:t>и</w:t>
      </w:r>
      <w:r w:rsidRPr="00343401">
        <w:rPr>
          <w:color w:val="000000"/>
          <w:sz w:val="28"/>
          <w:szCs w:val="28"/>
        </w:rPr>
        <w:t>мость смещения от времени при колебаниях математического и пружинного маятника графически, определять по графику характеристики: амплитуду, период и частоту; находить в конкретных с</w:t>
      </w:r>
      <w:r w:rsidRPr="00343401">
        <w:rPr>
          <w:color w:val="000000"/>
          <w:sz w:val="28"/>
          <w:szCs w:val="28"/>
        </w:rPr>
        <w:t>и</w:t>
      </w:r>
      <w:r w:rsidRPr="00343401">
        <w:rPr>
          <w:color w:val="000000"/>
          <w:sz w:val="28"/>
          <w:szCs w:val="28"/>
        </w:rPr>
        <w:t>туациях значения периода математического и пружинного маятника, энергии мая</w:t>
      </w:r>
      <w:r w:rsidRPr="00343401">
        <w:rPr>
          <w:color w:val="000000"/>
          <w:sz w:val="28"/>
          <w:szCs w:val="28"/>
        </w:rPr>
        <w:t>т</w:t>
      </w:r>
      <w:r w:rsidRPr="00343401">
        <w:rPr>
          <w:color w:val="000000"/>
          <w:sz w:val="28"/>
          <w:szCs w:val="28"/>
        </w:rPr>
        <w:t>ника;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объяснять превращения энергии при колебаниях математического маятника и гр</w:t>
      </w:r>
      <w:r w:rsidRPr="00343401">
        <w:rPr>
          <w:color w:val="000000"/>
          <w:sz w:val="28"/>
          <w:szCs w:val="28"/>
        </w:rPr>
        <w:t>у</w:t>
      </w:r>
      <w:r w:rsidRPr="00343401">
        <w:rPr>
          <w:color w:val="000000"/>
          <w:sz w:val="28"/>
          <w:szCs w:val="28"/>
        </w:rPr>
        <w:t>за на пружине;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исследовать зависимость периода колебаний математического маятника от его длины;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исследовать зависимость периода колебаний груза на пружине от его массы.</w:t>
      </w:r>
    </w:p>
    <w:p w:rsidR="001119B6" w:rsidRPr="000723C1" w:rsidRDefault="001119B6" w:rsidP="001119B6">
      <w:pPr>
        <w:rPr>
          <w:i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Электромагнитные колебания 12ч.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Свободные и вынужденные электромагнитные колебания. Колебательный контур. Аналогия между механическими и электромагнитными колебаниями. Ура</w:t>
      </w:r>
      <w:r w:rsidRPr="000723C1">
        <w:rPr>
          <w:sz w:val="28"/>
          <w:szCs w:val="28"/>
        </w:rPr>
        <w:t>в</w:t>
      </w:r>
      <w:r w:rsidRPr="000723C1">
        <w:rPr>
          <w:sz w:val="28"/>
          <w:szCs w:val="28"/>
        </w:rPr>
        <w:t>нения, описывающие процессы в колебательном контуре. период свободных электрических колебаний (формула Томсона).</w:t>
      </w:r>
      <w:r>
        <w:rPr>
          <w:sz w:val="28"/>
          <w:szCs w:val="28"/>
        </w:rPr>
        <w:t xml:space="preserve"> </w:t>
      </w:r>
      <w:r w:rsidRPr="000723C1">
        <w:rPr>
          <w:sz w:val="28"/>
          <w:szCs w:val="28"/>
        </w:rPr>
        <w:t xml:space="preserve">Переменный </w:t>
      </w:r>
      <w:r w:rsidRPr="000723C1">
        <w:rPr>
          <w:sz w:val="28"/>
          <w:szCs w:val="28"/>
        </w:rPr>
        <w:lastRenderedPageBreak/>
        <w:t>электрический ток. Активное, емкос</w:t>
      </w:r>
      <w:r w:rsidRPr="000723C1">
        <w:rPr>
          <w:sz w:val="28"/>
          <w:szCs w:val="28"/>
        </w:rPr>
        <w:t>т</w:t>
      </w:r>
      <w:r w:rsidRPr="000723C1">
        <w:rPr>
          <w:sz w:val="28"/>
          <w:szCs w:val="28"/>
        </w:rPr>
        <w:t>ное, и индуктивное сопротивление в цепи переменного тока. Электрический рез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>нанс. Г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 xml:space="preserve">нератор на транзисторе. Автоколебания. 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Производство, передача и потребление электрической энергии 4 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Генерирование электрической энергии. Трансформаторы. Производство, передача и использование электрической энергии.</w:t>
      </w:r>
    </w:p>
    <w:p w:rsidR="001119B6" w:rsidRPr="00343401" w:rsidRDefault="001119B6" w:rsidP="001119B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Содержание материала направленно на формирование понятий: электромагнитные колебания, колебательный контур, свободные электромагнитные колебания, выну</w:t>
      </w:r>
      <w:r w:rsidRPr="00343401">
        <w:rPr>
          <w:color w:val="000000"/>
          <w:sz w:val="28"/>
          <w:szCs w:val="28"/>
        </w:rPr>
        <w:t>ж</w:t>
      </w:r>
      <w:r w:rsidRPr="00343401">
        <w:rPr>
          <w:color w:val="000000"/>
          <w:sz w:val="28"/>
          <w:szCs w:val="28"/>
        </w:rPr>
        <w:t>денные электромагнитные колебания, переменный электрический ток, активное с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противление, действующее знач</w:t>
      </w:r>
      <w:r w:rsidRPr="00343401">
        <w:rPr>
          <w:color w:val="000000"/>
          <w:sz w:val="28"/>
          <w:szCs w:val="28"/>
        </w:rPr>
        <w:t>е</w:t>
      </w:r>
      <w:r w:rsidRPr="00343401">
        <w:rPr>
          <w:color w:val="000000"/>
          <w:sz w:val="28"/>
          <w:szCs w:val="28"/>
        </w:rPr>
        <w:t>ние силы тока, действующее значение напряжения, трансформатор, коэффициент трансфо</w:t>
      </w:r>
      <w:r w:rsidRPr="00343401">
        <w:rPr>
          <w:color w:val="000000"/>
          <w:sz w:val="28"/>
          <w:szCs w:val="28"/>
        </w:rPr>
        <w:t>р</w:t>
      </w:r>
      <w:r w:rsidRPr="00343401">
        <w:rPr>
          <w:color w:val="000000"/>
          <w:sz w:val="28"/>
          <w:szCs w:val="28"/>
        </w:rPr>
        <w:t>мации;</w:t>
      </w:r>
    </w:p>
    <w:p w:rsidR="001119B6" w:rsidRPr="00343401" w:rsidRDefault="001119B6" w:rsidP="001119B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 xml:space="preserve"> анализировать превращения энергии в колебательном контуре при электромагни</w:t>
      </w:r>
      <w:r w:rsidRPr="00343401">
        <w:rPr>
          <w:color w:val="000000"/>
          <w:sz w:val="28"/>
          <w:szCs w:val="28"/>
        </w:rPr>
        <w:t>т</w:t>
      </w:r>
      <w:r w:rsidRPr="00343401">
        <w:rPr>
          <w:color w:val="000000"/>
          <w:sz w:val="28"/>
          <w:szCs w:val="28"/>
        </w:rPr>
        <w:t>ных колебан</w:t>
      </w:r>
      <w:r w:rsidRPr="00343401">
        <w:rPr>
          <w:color w:val="000000"/>
          <w:sz w:val="28"/>
          <w:szCs w:val="28"/>
        </w:rPr>
        <w:t>и</w:t>
      </w:r>
      <w:r w:rsidRPr="00343401">
        <w:rPr>
          <w:color w:val="000000"/>
          <w:sz w:val="28"/>
          <w:szCs w:val="28"/>
        </w:rPr>
        <w:t>ях;</w:t>
      </w:r>
    </w:p>
    <w:p w:rsidR="001119B6" w:rsidRPr="00343401" w:rsidRDefault="001119B6" w:rsidP="001119B6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3401">
        <w:rPr>
          <w:sz w:val="28"/>
          <w:szCs w:val="28"/>
        </w:rPr>
        <w:t>- представлять зависимость электрического заряда, силы тока и напряжения от вр</w:t>
      </w:r>
      <w:r w:rsidRPr="00343401">
        <w:rPr>
          <w:sz w:val="28"/>
          <w:szCs w:val="28"/>
        </w:rPr>
        <w:t>е</w:t>
      </w:r>
      <w:r w:rsidRPr="00343401">
        <w:rPr>
          <w:sz w:val="28"/>
          <w:szCs w:val="28"/>
        </w:rPr>
        <w:t>мени при свободных электромагнитных колебаниях; определять по графику колеб</w:t>
      </w:r>
      <w:r w:rsidRPr="00343401">
        <w:rPr>
          <w:sz w:val="28"/>
          <w:szCs w:val="28"/>
        </w:rPr>
        <w:t>а</w:t>
      </w:r>
      <w:r w:rsidRPr="00343401">
        <w:rPr>
          <w:sz w:val="28"/>
          <w:szCs w:val="28"/>
        </w:rPr>
        <w:t>ний его характеристики: а</w:t>
      </w:r>
      <w:r w:rsidRPr="00343401">
        <w:rPr>
          <w:sz w:val="28"/>
          <w:szCs w:val="28"/>
        </w:rPr>
        <w:t>м</w:t>
      </w:r>
      <w:r w:rsidRPr="00343401">
        <w:rPr>
          <w:sz w:val="28"/>
          <w:szCs w:val="28"/>
        </w:rPr>
        <w:t>плитуду, период и частоту;  проводить аналогию между механическими и электромагнитными к</w:t>
      </w:r>
      <w:r w:rsidRPr="00343401">
        <w:rPr>
          <w:sz w:val="28"/>
          <w:szCs w:val="28"/>
        </w:rPr>
        <w:t>о</w:t>
      </w:r>
      <w:r w:rsidRPr="00343401">
        <w:rPr>
          <w:sz w:val="28"/>
          <w:szCs w:val="28"/>
        </w:rPr>
        <w:t>лебаниями;  записывать формулу Томсона; вычислять с помощью формулы Томсона период и частоту свободных электрома</w:t>
      </w:r>
      <w:r w:rsidRPr="00343401">
        <w:rPr>
          <w:sz w:val="28"/>
          <w:szCs w:val="28"/>
        </w:rPr>
        <w:t>г</w:t>
      </w:r>
      <w:r w:rsidRPr="00343401">
        <w:rPr>
          <w:sz w:val="28"/>
          <w:szCs w:val="28"/>
        </w:rPr>
        <w:t>нитных колебаний; определять период, частоту, амплитуду колебаний в ко</w:t>
      </w:r>
      <w:r w:rsidRPr="00343401">
        <w:rPr>
          <w:sz w:val="28"/>
          <w:szCs w:val="28"/>
        </w:rPr>
        <w:t>н</w:t>
      </w:r>
      <w:r w:rsidRPr="00343401">
        <w:rPr>
          <w:sz w:val="28"/>
          <w:szCs w:val="28"/>
        </w:rPr>
        <w:t>кретных ситуациях;  записывать закон Ома для цепи переменного тока;</w:t>
      </w:r>
    </w:p>
    <w:p w:rsidR="001119B6" w:rsidRPr="00343401" w:rsidRDefault="001119B6" w:rsidP="001119B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находить значения силы тока, напряжения, активного сопротивления цепи переме</w:t>
      </w:r>
      <w:r w:rsidRPr="00343401">
        <w:rPr>
          <w:color w:val="000000"/>
          <w:sz w:val="28"/>
          <w:szCs w:val="28"/>
        </w:rPr>
        <w:t>н</w:t>
      </w:r>
      <w:r w:rsidRPr="00343401">
        <w:rPr>
          <w:color w:val="000000"/>
          <w:sz w:val="28"/>
          <w:szCs w:val="28"/>
        </w:rPr>
        <w:t>ного тока, де</w:t>
      </w:r>
      <w:r w:rsidRPr="00343401">
        <w:rPr>
          <w:color w:val="000000"/>
          <w:sz w:val="28"/>
          <w:szCs w:val="28"/>
        </w:rPr>
        <w:t>й</w:t>
      </w:r>
      <w:r w:rsidRPr="00343401">
        <w:rPr>
          <w:color w:val="000000"/>
          <w:sz w:val="28"/>
          <w:szCs w:val="28"/>
        </w:rPr>
        <w:t>ствующих значений силы тока и напряжения;</w:t>
      </w:r>
    </w:p>
    <w:p w:rsidR="001119B6" w:rsidRPr="00343401" w:rsidRDefault="001119B6" w:rsidP="001119B6">
      <w:pPr>
        <w:pStyle w:val="c7c59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называть условия возникновения резонанса в цепи переменного тока;</w:t>
      </w:r>
    </w:p>
    <w:p w:rsidR="001119B6" w:rsidRPr="00343401" w:rsidRDefault="001119B6" w:rsidP="001119B6">
      <w:pPr>
        <w:pStyle w:val="c7c11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 xml:space="preserve"> 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Механические волны 3 ч.</w:t>
      </w:r>
    </w:p>
    <w:p w:rsidR="001119B6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Механические волны. Свойства волн и основные характеристики. Уравнение бег</w:t>
      </w:r>
      <w:r w:rsidRPr="000723C1">
        <w:rPr>
          <w:sz w:val="28"/>
          <w:szCs w:val="28"/>
        </w:rPr>
        <w:t>у</w:t>
      </w:r>
      <w:r w:rsidRPr="000723C1">
        <w:rPr>
          <w:sz w:val="28"/>
          <w:szCs w:val="28"/>
        </w:rPr>
        <w:t>щей волны. Волны в среде. Звук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>вые волны. Звук.</w:t>
      </w:r>
    </w:p>
    <w:p w:rsidR="001119B6" w:rsidRPr="004432C2" w:rsidRDefault="001119B6" w:rsidP="001119B6">
      <w:pPr>
        <w:rPr>
          <w:sz w:val="28"/>
          <w:szCs w:val="28"/>
        </w:rPr>
      </w:pPr>
      <w:r w:rsidRPr="004432C2">
        <w:rPr>
          <w:sz w:val="28"/>
          <w:szCs w:val="28"/>
        </w:rPr>
        <w:t>Содержание материала направленно чтобы</w:t>
      </w:r>
      <w:r w:rsidRPr="004432C2">
        <w:rPr>
          <w:color w:val="000000"/>
          <w:sz w:val="28"/>
          <w:szCs w:val="28"/>
          <w:shd w:val="clear" w:color="auto" w:fill="FFFFFF"/>
        </w:rPr>
        <w:t xml:space="preserve"> давать определения понятий: механич</w:t>
      </w:r>
      <w:r w:rsidRPr="004432C2">
        <w:rPr>
          <w:color w:val="000000"/>
          <w:sz w:val="28"/>
          <w:szCs w:val="28"/>
          <w:shd w:val="clear" w:color="auto" w:fill="FFFFFF"/>
        </w:rPr>
        <w:t>е</w:t>
      </w:r>
      <w:r w:rsidRPr="004432C2">
        <w:rPr>
          <w:color w:val="000000"/>
          <w:sz w:val="28"/>
          <w:szCs w:val="28"/>
          <w:shd w:val="clear" w:color="auto" w:fill="FFFFFF"/>
        </w:rPr>
        <w:t>ская волна, поп</w:t>
      </w:r>
      <w:r w:rsidRPr="004432C2">
        <w:rPr>
          <w:color w:val="000000"/>
          <w:sz w:val="28"/>
          <w:szCs w:val="28"/>
          <w:shd w:val="clear" w:color="auto" w:fill="FFFFFF"/>
        </w:rPr>
        <w:t>е</w:t>
      </w:r>
      <w:r w:rsidRPr="004432C2">
        <w:rPr>
          <w:color w:val="000000"/>
          <w:sz w:val="28"/>
          <w:szCs w:val="28"/>
          <w:shd w:val="clear" w:color="auto" w:fill="FFFFFF"/>
        </w:rPr>
        <w:t>речная волна, продольная волна, скорость волны, длина волны, фаза волны, звуковая волна, громкость звука, высота тона, тембр, отражение, преломл</w:t>
      </w:r>
      <w:r w:rsidRPr="004432C2">
        <w:rPr>
          <w:color w:val="000000"/>
          <w:sz w:val="28"/>
          <w:szCs w:val="28"/>
          <w:shd w:val="clear" w:color="auto" w:fill="FFFFFF"/>
        </w:rPr>
        <w:t>е</w:t>
      </w:r>
      <w:r w:rsidRPr="004432C2">
        <w:rPr>
          <w:color w:val="000000"/>
          <w:sz w:val="28"/>
          <w:szCs w:val="28"/>
          <w:shd w:val="clear" w:color="auto" w:fill="FFFFFF"/>
        </w:rPr>
        <w:t>ние, поглощение, интерференция механических волн, когерентные источники, сто</w:t>
      </w:r>
      <w:r w:rsidRPr="004432C2">
        <w:rPr>
          <w:color w:val="000000"/>
          <w:sz w:val="28"/>
          <w:szCs w:val="28"/>
          <w:shd w:val="clear" w:color="auto" w:fill="FFFFFF"/>
        </w:rPr>
        <w:t>я</w:t>
      </w:r>
      <w:r w:rsidRPr="004432C2">
        <w:rPr>
          <w:color w:val="000000"/>
          <w:sz w:val="28"/>
          <w:szCs w:val="28"/>
          <w:shd w:val="clear" w:color="auto" w:fill="FFFFFF"/>
        </w:rPr>
        <w:t>чая волна, акустический резонанс, плоскополяризованная волна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Электромагнитные волны 4ч.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Экспериментальное обнаружение и свойства электромагнитных волн. Плотность потока  электромагнитного излучения. Изобретение радио А. С. Поповым. Принц</w:t>
      </w:r>
      <w:r w:rsidRPr="000723C1">
        <w:rPr>
          <w:sz w:val="28"/>
          <w:szCs w:val="28"/>
        </w:rPr>
        <w:t>и</w:t>
      </w:r>
      <w:r w:rsidRPr="000723C1">
        <w:rPr>
          <w:sz w:val="28"/>
          <w:szCs w:val="28"/>
        </w:rPr>
        <w:t>пы радиосвязи. Модуляция и детектирование Простейший детекторный радиопр</w:t>
      </w:r>
      <w:r w:rsidRPr="000723C1">
        <w:rPr>
          <w:sz w:val="28"/>
          <w:szCs w:val="28"/>
        </w:rPr>
        <w:t>и</w:t>
      </w:r>
      <w:r w:rsidRPr="000723C1">
        <w:rPr>
          <w:sz w:val="28"/>
          <w:szCs w:val="28"/>
        </w:rPr>
        <w:t>емник. Распространение радиоволн. Радиолокация. Развитие средств связи.</w:t>
      </w:r>
    </w:p>
    <w:p w:rsidR="001119B6" w:rsidRPr="00C61709" w:rsidRDefault="001119B6" w:rsidP="001119B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2C2">
        <w:rPr>
          <w:rStyle w:val="a4"/>
          <w:color w:val="000000"/>
        </w:rPr>
        <w:t xml:space="preserve"> </w:t>
      </w:r>
      <w:r w:rsidRPr="00C61709">
        <w:rPr>
          <w:sz w:val="28"/>
          <w:szCs w:val="28"/>
        </w:rPr>
        <w:t xml:space="preserve">Содержание материала направленно  чтобы </w:t>
      </w:r>
      <w:r w:rsidRPr="00C61709">
        <w:rPr>
          <w:color w:val="000000"/>
          <w:sz w:val="28"/>
          <w:szCs w:val="28"/>
        </w:rPr>
        <w:t>давать определения понятий: электр</w:t>
      </w:r>
      <w:r w:rsidRPr="00C61709">
        <w:rPr>
          <w:color w:val="000000"/>
          <w:sz w:val="28"/>
          <w:szCs w:val="28"/>
        </w:rPr>
        <w:t>о</w:t>
      </w:r>
      <w:r w:rsidRPr="00C61709">
        <w:rPr>
          <w:color w:val="000000"/>
          <w:sz w:val="28"/>
          <w:szCs w:val="28"/>
        </w:rPr>
        <w:t>магни</w:t>
      </w:r>
      <w:r w:rsidRPr="00C61709">
        <w:rPr>
          <w:color w:val="000000"/>
          <w:sz w:val="28"/>
          <w:szCs w:val="28"/>
        </w:rPr>
        <w:t>т</w:t>
      </w:r>
      <w:r w:rsidRPr="00C61709">
        <w:rPr>
          <w:color w:val="000000"/>
          <w:sz w:val="28"/>
          <w:szCs w:val="28"/>
        </w:rPr>
        <w:t>ное поле, вихревое электрическое поле, электромагнитные волны, скорость волны, длина волны, фаза волны, отражение, преломление, поглощение, интерф</w:t>
      </w:r>
      <w:r w:rsidRPr="00C61709">
        <w:rPr>
          <w:color w:val="000000"/>
          <w:sz w:val="28"/>
          <w:szCs w:val="28"/>
        </w:rPr>
        <w:t>е</w:t>
      </w:r>
      <w:r w:rsidRPr="00C61709">
        <w:rPr>
          <w:color w:val="000000"/>
          <w:sz w:val="28"/>
          <w:szCs w:val="28"/>
        </w:rPr>
        <w:t>ренция, дифракция, поперечность, п</w:t>
      </w:r>
      <w:r w:rsidRPr="00C61709">
        <w:rPr>
          <w:color w:val="000000"/>
          <w:sz w:val="28"/>
          <w:szCs w:val="28"/>
        </w:rPr>
        <w:t>о</w:t>
      </w:r>
      <w:r w:rsidRPr="00C61709">
        <w:rPr>
          <w:color w:val="000000"/>
          <w:sz w:val="28"/>
          <w:szCs w:val="28"/>
        </w:rPr>
        <w:t xml:space="preserve">ляризация </w:t>
      </w:r>
      <w:r w:rsidRPr="00C61709">
        <w:rPr>
          <w:color w:val="000000"/>
          <w:sz w:val="28"/>
          <w:szCs w:val="28"/>
        </w:rPr>
        <w:lastRenderedPageBreak/>
        <w:t>электромагнитных волн, радиосвязь, радиолокация, амплитудная модуляция, детектиров</w:t>
      </w:r>
      <w:r w:rsidRPr="00C61709">
        <w:rPr>
          <w:color w:val="000000"/>
          <w:sz w:val="28"/>
          <w:szCs w:val="28"/>
        </w:rPr>
        <w:t>а</w:t>
      </w:r>
      <w:r w:rsidRPr="00C61709">
        <w:rPr>
          <w:color w:val="000000"/>
          <w:sz w:val="28"/>
          <w:szCs w:val="28"/>
        </w:rPr>
        <w:t>ние;</w:t>
      </w:r>
    </w:p>
    <w:p w:rsidR="001119B6" w:rsidRPr="00C61709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C61709">
        <w:rPr>
          <w:color w:val="000000"/>
          <w:sz w:val="28"/>
          <w:szCs w:val="28"/>
        </w:rPr>
        <w:t>- объяснять взаимосвязь переменных электрического и магнитного полей;</w:t>
      </w:r>
    </w:p>
    <w:p w:rsidR="001119B6" w:rsidRPr="00C61709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C61709">
        <w:rPr>
          <w:color w:val="000000"/>
          <w:sz w:val="28"/>
          <w:szCs w:val="28"/>
        </w:rPr>
        <w:t>- рисовать схему распространения электромагнитной волны;</w:t>
      </w:r>
    </w:p>
    <w:p w:rsidR="001119B6" w:rsidRPr="004432C2" w:rsidRDefault="001119B6" w:rsidP="001119B6">
      <w:pPr>
        <w:shd w:val="clear" w:color="auto" w:fill="FFFFFF"/>
        <w:jc w:val="both"/>
        <w:rPr>
          <w:color w:val="000000"/>
          <w:sz w:val="24"/>
          <w:szCs w:val="24"/>
        </w:rPr>
      </w:pPr>
      <w:r w:rsidRPr="00C61709">
        <w:rPr>
          <w:color w:val="000000"/>
          <w:sz w:val="28"/>
          <w:szCs w:val="28"/>
        </w:rPr>
        <w:t>- перечислять свойства и характеристики электромагнитных волн;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sz w:val="28"/>
          <w:szCs w:val="28"/>
          <w:u w:val="single"/>
        </w:rPr>
        <w:t xml:space="preserve"> </w:t>
      </w:r>
      <w:r w:rsidRPr="000723C1">
        <w:rPr>
          <w:b/>
          <w:sz w:val="28"/>
          <w:szCs w:val="28"/>
        </w:rPr>
        <w:t xml:space="preserve">                             </w:t>
      </w:r>
    </w:p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 xml:space="preserve"> Оптика 26 ч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Световые волны 17 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Развитие взглядов на природу света. Скорость света. Принцип Гюйгенса. Закон о</w:t>
      </w:r>
      <w:r w:rsidRPr="000723C1">
        <w:rPr>
          <w:sz w:val="28"/>
          <w:szCs w:val="28"/>
        </w:rPr>
        <w:t>т</w:t>
      </w:r>
      <w:r w:rsidRPr="000723C1">
        <w:rPr>
          <w:sz w:val="28"/>
          <w:szCs w:val="28"/>
        </w:rPr>
        <w:t>ражения света. Закон преломления света. Явление полного отражения света. Вол</w:t>
      </w:r>
      <w:r w:rsidRPr="000723C1">
        <w:rPr>
          <w:sz w:val="28"/>
          <w:szCs w:val="28"/>
        </w:rPr>
        <w:t>о</w:t>
      </w:r>
      <w:r w:rsidRPr="000723C1">
        <w:rPr>
          <w:sz w:val="28"/>
          <w:szCs w:val="28"/>
        </w:rPr>
        <w:t>конная оптика. Линза. Формула тонкой линзы. Построение изображ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ний, даваемых линзами. Решение задач по геометрической оптике. Глаз. Оптические приборы. Дисперсия света. Интерференция механических и световых волн. Некоторые прим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нения интерференции. Дифракция механических и световых волн. Дифракционная решетка. Поляризация света.</w:t>
      </w:r>
    </w:p>
    <w:p w:rsidR="001119B6" w:rsidRPr="000723C1" w:rsidRDefault="001119B6" w:rsidP="001119B6">
      <w:pPr>
        <w:rPr>
          <w:i/>
          <w:sz w:val="28"/>
          <w:szCs w:val="28"/>
        </w:rPr>
      </w:pPr>
      <w:r w:rsidRPr="000723C1">
        <w:rPr>
          <w:i/>
          <w:sz w:val="28"/>
          <w:szCs w:val="28"/>
        </w:rPr>
        <w:t>Лабораторная работа №</w:t>
      </w:r>
      <w:r>
        <w:rPr>
          <w:i/>
          <w:sz w:val="28"/>
          <w:szCs w:val="28"/>
        </w:rPr>
        <w:t>4</w:t>
      </w:r>
      <w:r w:rsidRPr="000723C1">
        <w:rPr>
          <w:i/>
          <w:sz w:val="28"/>
          <w:szCs w:val="28"/>
        </w:rPr>
        <w:t xml:space="preserve"> «Измерение показателя преломления стекла» </w:t>
      </w:r>
    </w:p>
    <w:p w:rsidR="001119B6" w:rsidRDefault="001119B6" w:rsidP="001119B6">
      <w:pPr>
        <w:rPr>
          <w:i/>
          <w:sz w:val="28"/>
          <w:szCs w:val="28"/>
        </w:rPr>
      </w:pPr>
      <w:r w:rsidRPr="000723C1">
        <w:rPr>
          <w:i/>
          <w:sz w:val="28"/>
          <w:szCs w:val="28"/>
        </w:rPr>
        <w:t>Лабораторная работа №</w:t>
      </w:r>
      <w:r>
        <w:rPr>
          <w:i/>
          <w:sz w:val="28"/>
          <w:szCs w:val="28"/>
        </w:rPr>
        <w:t>5</w:t>
      </w:r>
      <w:r w:rsidRPr="000723C1">
        <w:rPr>
          <w:i/>
          <w:sz w:val="28"/>
          <w:szCs w:val="28"/>
        </w:rPr>
        <w:t xml:space="preserve"> «Измерение длины световой волны» </w:t>
      </w:r>
    </w:p>
    <w:p w:rsidR="001119B6" w:rsidRPr="003144B8" w:rsidRDefault="001119B6" w:rsidP="001119B6">
      <w:pPr>
        <w:rPr>
          <w:i/>
          <w:sz w:val="28"/>
          <w:szCs w:val="28"/>
        </w:rPr>
      </w:pPr>
      <w:r w:rsidRPr="003144B8">
        <w:rPr>
          <w:i/>
          <w:sz w:val="28"/>
          <w:szCs w:val="28"/>
        </w:rPr>
        <w:t>Лабораторная</w:t>
      </w:r>
      <w:r w:rsidRPr="003144B8">
        <w:rPr>
          <w:bCs/>
          <w:i/>
          <w:sz w:val="28"/>
          <w:szCs w:val="28"/>
        </w:rPr>
        <w:t xml:space="preserve">  работа №</w:t>
      </w:r>
      <w:r>
        <w:rPr>
          <w:bCs/>
          <w:i/>
          <w:sz w:val="28"/>
          <w:szCs w:val="28"/>
        </w:rPr>
        <w:t>6</w:t>
      </w:r>
      <w:r w:rsidRPr="003144B8">
        <w:rPr>
          <w:bCs/>
          <w:i/>
          <w:sz w:val="28"/>
          <w:szCs w:val="28"/>
        </w:rPr>
        <w:t>. «Определение оптической силы и фокусного рассто</w:t>
      </w:r>
      <w:r w:rsidRPr="003144B8">
        <w:rPr>
          <w:bCs/>
          <w:i/>
          <w:sz w:val="28"/>
          <w:szCs w:val="28"/>
        </w:rPr>
        <w:t>я</w:t>
      </w:r>
      <w:r w:rsidRPr="003144B8">
        <w:rPr>
          <w:bCs/>
          <w:i/>
          <w:sz w:val="28"/>
          <w:szCs w:val="28"/>
        </w:rPr>
        <w:t>ния собирающей линзы».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Элементы теории относительности 2 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Законы электродинамики и принцип относительности. Постулаты теории относ</w:t>
      </w:r>
      <w:r w:rsidRPr="000723C1">
        <w:rPr>
          <w:sz w:val="28"/>
          <w:szCs w:val="28"/>
        </w:rPr>
        <w:t>и</w:t>
      </w:r>
      <w:r w:rsidRPr="000723C1">
        <w:rPr>
          <w:sz w:val="28"/>
          <w:szCs w:val="28"/>
        </w:rPr>
        <w:t>тельности. Релятивистский  закон сложения скоростей. Зависимость массы тела от скорости его движения. Релятивистская динамика . Связь между ма</w:t>
      </w:r>
      <w:r w:rsidRPr="000723C1">
        <w:rPr>
          <w:sz w:val="28"/>
          <w:szCs w:val="28"/>
        </w:rPr>
        <w:t>с</w:t>
      </w:r>
      <w:r w:rsidRPr="000723C1">
        <w:rPr>
          <w:sz w:val="28"/>
          <w:szCs w:val="28"/>
        </w:rPr>
        <w:t>сой и энергией.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 xml:space="preserve"> Излучение и спектры 3ч.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sz w:val="28"/>
          <w:szCs w:val="28"/>
        </w:rPr>
        <w:t>Виды излучений. Источники света. Спектры и спектральный анализ. Инфракрасное и ультрафиолетовое излучения. Рентгеновские лучи. Шкала  электромагнитных и</w:t>
      </w:r>
      <w:r w:rsidRPr="000723C1">
        <w:rPr>
          <w:sz w:val="28"/>
          <w:szCs w:val="28"/>
        </w:rPr>
        <w:t>з</w:t>
      </w:r>
      <w:r w:rsidRPr="000723C1">
        <w:rPr>
          <w:sz w:val="28"/>
          <w:szCs w:val="28"/>
        </w:rPr>
        <w:t>лучений.</w:t>
      </w:r>
      <w:r w:rsidRPr="000723C1">
        <w:rPr>
          <w:b/>
          <w:sz w:val="28"/>
          <w:szCs w:val="28"/>
        </w:rPr>
        <w:t xml:space="preserve">                                           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 xml:space="preserve"> Квантовая Физика 16ч.</w:t>
      </w: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Световые кванты 8ч .</w:t>
      </w:r>
    </w:p>
    <w:p w:rsidR="001119B6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Зарождение квантовой теории. Фотоэффект. Теория фотоэффекта. Фотоны. Гипот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за де Бройля. Применение фотоэффекта. Квантовые свойства света: световое давл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ние, химическое действие света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Содержание материала направлено на формирование  понятий: фотоэффект, квант, ток насыщения, задерживающее напряжение, работа выхода, красная граница фот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эффекта;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распознавать, наблюдать явление фотоэффекта;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формулировать гипотезу Планка о квантах, законы фотоэффекта;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анализировать законы фотоэффекта;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записывать и составлять в конкретных ситуациях уравнение Эйнштейна для фот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эффекта и н</w:t>
      </w:r>
      <w:r w:rsidRPr="00343401">
        <w:rPr>
          <w:color w:val="000000"/>
          <w:sz w:val="28"/>
          <w:szCs w:val="28"/>
        </w:rPr>
        <w:t>а</w:t>
      </w:r>
      <w:r w:rsidRPr="00343401">
        <w:rPr>
          <w:color w:val="000000"/>
          <w:sz w:val="28"/>
          <w:szCs w:val="28"/>
        </w:rPr>
        <w:t>ходить с его помощью неизвестные величины;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приводить примеры использования фотоэффекта;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объяснять суть корпускулярно волнового дуализма;</w:t>
      </w: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Атомная физика 8ч</w:t>
      </w:r>
    </w:p>
    <w:p w:rsidR="001119B6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Опыт Резерфорда. Ядерная модель атома. Квантовые постулаты Бора. Модель атома водорода по Бору. Испускание и поглощение света атомами. Соотношение неопр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деленностей Гейзенберга. Вынужденное излучение света. Лазеры.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Содержание материала направлено на формирование  понятий:  атомное ядро, эне</w:t>
      </w:r>
      <w:r w:rsidRPr="00343401">
        <w:rPr>
          <w:color w:val="000000"/>
          <w:sz w:val="28"/>
          <w:szCs w:val="28"/>
        </w:rPr>
        <w:t>р</w:t>
      </w:r>
      <w:r w:rsidRPr="00343401">
        <w:rPr>
          <w:color w:val="000000"/>
          <w:sz w:val="28"/>
          <w:szCs w:val="28"/>
        </w:rPr>
        <w:t>гетический уровень, энергия ионизации, спонтанное и вынужденное излучение св</w:t>
      </w:r>
      <w:r w:rsidRPr="00343401">
        <w:rPr>
          <w:color w:val="000000"/>
          <w:sz w:val="28"/>
          <w:szCs w:val="28"/>
        </w:rPr>
        <w:t>е</w:t>
      </w:r>
      <w:r w:rsidRPr="00343401">
        <w:rPr>
          <w:color w:val="000000"/>
          <w:sz w:val="28"/>
          <w:szCs w:val="28"/>
        </w:rPr>
        <w:t>та;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описывать опыты Резерфорда;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описывать и сравнивать модели атома Томсона и Резерфорда;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рассматривать, исследовать и описывать линейчатые спектры;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формулировать квантовые постулаты Бора; объяснять линейчаты спектры атома водорода на о</w:t>
      </w:r>
      <w:r w:rsidRPr="00343401">
        <w:rPr>
          <w:color w:val="000000"/>
          <w:sz w:val="28"/>
          <w:szCs w:val="28"/>
        </w:rPr>
        <w:t>с</w:t>
      </w:r>
      <w:r w:rsidRPr="00343401">
        <w:rPr>
          <w:color w:val="000000"/>
          <w:sz w:val="28"/>
          <w:szCs w:val="28"/>
        </w:rPr>
        <w:t>нове квантовых постулатов Бора;</w:t>
      </w:r>
    </w:p>
    <w:p w:rsidR="001119B6" w:rsidRPr="00343401" w:rsidRDefault="001119B6" w:rsidP="001119B6">
      <w:p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 xml:space="preserve">             - рассчитывать в конкретной ситуации частоту и длину волны испускаемого фотона при переходе атома из одного стационарного состояния в другое</w:t>
      </w: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 w:rsidRPr="000723C1">
        <w:rPr>
          <w:b/>
          <w:sz w:val="28"/>
          <w:szCs w:val="28"/>
        </w:rPr>
        <w:t>Физика Атомного ядра. Элементарные частицы 12ч.</w:t>
      </w:r>
    </w:p>
    <w:p w:rsidR="001119B6" w:rsidRPr="000723C1" w:rsidRDefault="001119B6" w:rsidP="001119B6">
      <w:pPr>
        <w:rPr>
          <w:sz w:val="28"/>
          <w:szCs w:val="28"/>
        </w:rPr>
      </w:pPr>
      <w:r w:rsidRPr="000723C1">
        <w:rPr>
          <w:sz w:val="28"/>
          <w:szCs w:val="28"/>
        </w:rPr>
        <w:t>Методы наблюдения и регистрации радиоактивных излучений. Открытие радиоа</w:t>
      </w:r>
      <w:r w:rsidRPr="000723C1">
        <w:rPr>
          <w:sz w:val="28"/>
          <w:szCs w:val="28"/>
        </w:rPr>
        <w:t>к</w:t>
      </w:r>
      <w:r w:rsidRPr="000723C1">
        <w:rPr>
          <w:sz w:val="28"/>
          <w:szCs w:val="28"/>
        </w:rPr>
        <w:t>тивности. Альфа-, бета-, гамма-излучения. Радиоактивные превращения. Закон р</w:t>
      </w:r>
      <w:r w:rsidRPr="000723C1">
        <w:rPr>
          <w:sz w:val="28"/>
          <w:szCs w:val="28"/>
        </w:rPr>
        <w:t>а</w:t>
      </w:r>
      <w:r w:rsidRPr="000723C1">
        <w:rPr>
          <w:sz w:val="28"/>
          <w:szCs w:val="28"/>
        </w:rPr>
        <w:t>диоактивного распада. Период полураспада. Изотопы Открытие нейтрона. Состав ядра атома. Ядерные силы. Энергия связи атомных ядер. Ядерные реакции. Энерг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тический выход ядерных реакций. Деление ядер урана. Цепные ядерные реакции. Ядерный реактор. Термоядерные реакции. Применение ядерной энергии. Получение радиоактивных изотопов и их применение. Биологическое действие радиоактивных излучений Этапы развития физики элементарных частиц. Открытие позитрона. А</w:t>
      </w:r>
      <w:r w:rsidRPr="000723C1">
        <w:rPr>
          <w:sz w:val="28"/>
          <w:szCs w:val="28"/>
        </w:rPr>
        <w:t>н</w:t>
      </w:r>
      <w:r w:rsidRPr="000723C1">
        <w:rPr>
          <w:sz w:val="28"/>
          <w:szCs w:val="28"/>
        </w:rPr>
        <w:t>тичастицы. Методы регистрации элементарных частиц. Радиоактивные превращ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ния. Закон радиоактивного распада. Протонно-нейтронная модель  строения ато</w:t>
      </w:r>
      <w:r w:rsidRPr="000723C1">
        <w:rPr>
          <w:sz w:val="28"/>
          <w:szCs w:val="28"/>
        </w:rPr>
        <w:t>м</w:t>
      </w:r>
      <w:r w:rsidRPr="000723C1">
        <w:rPr>
          <w:sz w:val="28"/>
          <w:szCs w:val="28"/>
        </w:rPr>
        <w:t>ного ядра. Энергия связи нуклонов в ядре. Деление и синтез ядер. Ядерная энерг</w:t>
      </w:r>
      <w:r w:rsidRPr="000723C1">
        <w:rPr>
          <w:sz w:val="28"/>
          <w:szCs w:val="28"/>
        </w:rPr>
        <w:t>е</w:t>
      </w:r>
      <w:r w:rsidRPr="000723C1">
        <w:rPr>
          <w:sz w:val="28"/>
          <w:szCs w:val="28"/>
        </w:rPr>
        <w:t>тика.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Содержание материала направлено на формирование  понятий:  массовое число, н</w:t>
      </w:r>
      <w:r w:rsidRPr="00343401">
        <w:rPr>
          <w:color w:val="000000"/>
          <w:sz w:val="28"/>
          <w:szCs w:val="28"/>
        </w:rPr>
        <w:t>у</w:t>
      </w:r>
      <w:r w:rsidRPr="00343401">
        <w:rPr>
          <w:color w:val="000000"/>
          <w:sz w:val="28"/>
          <w:szCs w:val="28"/>
        </w:rPr>
        <w:t>кл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ны, ядерные силы, дефект масс, энергия связи, удельная энергия связи атомных ядер, радиоактивность, период полураспада, искусственная радиоактивность, яде</w:t>
      </w:r>
      <w:r w:rsidRPr="00343401">
        <w:rPr>
          <w:color w:val="000000"/>
          <w:sz w:val="28"/>
          <w:szCs w:val="28"/>
        </w:rPr>
        <w:t>р</w:t>
      </w:r>
      <w:r w:rsidRPr="00343401">
        <w:rPr>
          <w:color w:val="000000"/>
          <w:sz w:val="28"/>
          <w:szCs w:val="28"/>
        </w:rPr>
        <w:t>ные реакции, энергетический выход ядерной реакции, коэффициент размножения нейтронов, критическая масса, реа</w:t>
      </w:r>
      <w:r w:rsidRPr="00343401">
        <w:rPr>
          <w:color w:val="000000"/>
          <w:sz w:val="28"/>
          <w:szCs w:val="28"/>
        </w:rPr>
        <w:t>к</w:t>
      </w:r>
      <w:r w:rsidRPr="00343401">
        <w:rPr>
          <w:color w:val="000000"/>
          <w:sz w:val="28"/>
          <w:szCs w:val="28"/>
        </w:rPr>
        <w:t>торы-размножители, термоядерная реакция: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сравнивать свойства протона и нейтрона;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описывать протонно-нейтронную модель ядра;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определять состав ядер различных элементов с помощью таблицы Менделеева; изображать и ч</w:t>
      </w:r>
      <w:r w:rsidRPr="00343401">
        <w:rPr>
          <w:color w:val="000000"/>
          <w:sz w:val="28"/>
          <w:szCs w:val="28"/>
        </w:rPr>
        <w:t>и</w:t>
      </w:r>
      <w:r w:rsidRPr="00343401">
        <w:rPr>
          <w:color w:val="000000"/>
          <w:sz w:val="28"/>
          <w:szCs w:val="28"/>
        </w:rPr>
        <w:t>тать схемы атомов;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вычислять дефект масс, энергию связи и удельную энергию связи конкретных атомных ядер; анализировать связь удельной энергии связи с устойчивостью ядер;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перечислять виды радиоактивного распада атомных ядер;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lastRenderedPageBreak/>
        <w:t>- сравнивать свойства альфа-, бета- и гамма-излучений; записывать правила смещ</w:t>
      </w:r>
      <w:r w:rsidRPr="00343401">
        <w:rPr>
          <w:color w:val="000000"/>
          <w:sz w:val="28"/>
          <w:szCs w:val="28"/>
        </w:rPr>
        <w:t>е</w:t>
      </w:r>
      <w:r w:rsidRPr="00343401">
        <w:rPr>
          <w:color w:val="000000"/>
          <w:sz w:val="28"/>
          <w:szCs w:val="28"/>
        </w:rPr>
        <w:t>ния при ради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активных распадах; определять элементы, образующиеся в результате радиоактивных распадов;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записывать, объяснять закон радиоактивного распада, указывать границы его пр</w:t>
      </w:r>
      <w:r w:rsidRPr="00343401">
        <w:rPr>
          <w:color w:val="000000"/>
          <w:sz w:val="28"/>
          <w:szCs w:val="28"/>
        </w:rPr>
        <w:t>и</w:t>
      </w:r>
      <w:r w:rsidRPr="00343401">
        <w:rPr>
          <w:color w:val="000000"/>
          <w:sz w:val="28"/>
          <w:szCs w:val="28"/>
        </w:rPr>
        <w:t>менимости; о</w:t>
      </w:r>
      <w:r w:rsidRPr="00343401">
        <w:rPr>
          <w:color w:val="000000"/>
          <w:sz w:val="28"/>
          <w:szCs w:val="28"/>
        </w:rPr>
        <w:t>п</w:t>
      </w:r>
      <w:r w:rsidRPr="00343401">
        <w:rPr>
          <w:color w:val="000000"/>
          <w:sz w:val="28"/>
          <w:szCs w:val="28"/>
        </w:rPr>
        <w:t>ределять в конкретных ситуациях число нераспавшихся ядер, число распавшихся ядер, период п</w:t>
      </w:r>
      <w:r w:rsidRPr="00343401">
        <w:rPr>
          <w:color w:val="000000"/>
          <w:sz w:val="28"/>
          <w:szCs w:val="28"/>
        </w:rPr>
        <w:t>о</w:t>
      </w:r>
      <w:r w:rsidRPr="00343401">
        <w:rPr>
          <w:color w:val="000000"/>
          <w:sz w:val="28"/>
          <w:szCs w:val="28"/>
        </w:rPr>
        <w:t>лураспада;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перечислять и описывать методы наблюдения и регистрации элементарных частиц;</w:t>
      </w:r>
    </w:p>
    <w:p w:rsidR="001119B6" w:rsidRPr="00343401" w:rsidRDefault="001119B6" w:rsidP="001119B6">
      <w:pPr>
        <w:shd w:val="clear" w:color="auto" w:fill="FFFFFF"/>
        <w:jc w:val="both"/>
        <w:rPr>
          <w:color w:val="000000"/>
          <w:sz w:val="28"/>
          <w:szCs w:val="28"/>
        </w:rPr>
      </w:pPr>
      <w:r w:rsidRPr="00343401">
        <w:rPr>
          <w:color w:val="000000"/>
          <w:sz w:val="28"/>
          <w:szCs w:val="28"/>
        </w:rPr>
        <w:t>- записывать ядерные реакции, определять продукты ядерных реакций, рассчит</w:t>
      </w:r>
      <w:r w:rsidRPr="00343401">
        <w:rPr>
          <w:color w:val="000000"/>
          <w:sz w:val="28"/>
          <w:szCs w:val="28"/>
        </w:rPr>
        <w:t>ы</w:t>
      </w:r>
      <w:r w:rsidRPr="00343401">
        <w:rPr>
          <w:color w:val="000000"/>
          <w:sz w:val="28"/>
          <w:szCs w:val="28"/>
        </w:rPr>
        <w:t>вать энергич</w:t>
      </w:r>
      <w:r w:rsidRPr="00343401">
        <w:rPr>
          <w:color w:val="000000"/>
          <w:sz w:val="28"/>
          <w:szCs w:val="28"/>
        </w:rPr>
        <w:t>е</w:t>
      </w:r>
      <w:r w:rsidRPr="00343401">
        <w:rPr>
          <w:color w:val="000000"/>
          <w:sz w:val="28"/>
          <w:szCs w:val="28"/>
        </w:rPr>
        <w:t>ский выход ядерных реакций;</w:t>
      </w:r>
    </w:p>
    <w:p w:rsidR="001119B6" w:rsidRPr="000723C1" w:rsidRDefault="001119B6" w:rsidP="001119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</w:pPr>
      <w:r w:rsidRPr="000723C1">
        <w:rPr>
          <w:rStyle w:val="c2c19c14"/>
          <w:b/>
          <w:bCs/>
          <w:i/>
          <w:iCs/>
          <w:color w:val="000000"/>
          <w:sz w:val="28"/>
          <w:szCs w:val="28"/>
        </w:rPr>
        <w:t> </w:t>
      </w:r>
    </w:p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723C1">
        <w:rPr>
          <w:b/>
          <w:sz w:val="28"/>
          <w:szCs w:val="28"/>
        </w:rPr>
        <w:t>. Тематическое планирование 11 класс ( 3 часа в нед</w:t>
      </w:r>
      <w:r w:rsidRPr="000723C1">
        <w:rPr>
          <w:b/>
          <w:sz w:val="28"/>
          <w:szCs w:val="28"/>
        </w:rPr>
        <w:t>е</w:t>
      </w:r>
      <w:r w:rsidRPr="000723C1">
        <w:rPr>
          <w:b/>
          <w:sz w:val="28"/>
          <w:szCs w:val="28"/>
        </w:rPr>
        <w:t>лю).</w:t>
      </w:r>
    </w:p>
    <w:p w:rsidR="001119B6" w:rsidRPr="000723C1" w:rsidRDefault="001119B6" w:rsidP="001119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60"/>
        <w:gridCol w:w="1071"/>
        <w:gridCol w:w="1317"/>
      </w:tblGrid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№ урока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 xml:space="preserve">                                           Тема урока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11/3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jc w:val="center"/>
              <w:rPr>
                <w:b/>
                <w:sz w:val="28"/>
                <w:szCs w:val="28"/>
              </w:rPr>
            </w:pPr>
            <w:r w:rsidRPr="000723C1">
              <w:rPr>
                <w:b/>
                <w:sz w:val="28"/>
                <w:szCs w:val="28"/>
              </w:rPr>
              <w:t>Повторение 3 часа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Повторение за курс 10 класса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Повторение за курс 10 класса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723C1">
              <w:rPr>
                <w:b/>
                <w:sz w:val="28"/>
                <w:szCs w:val="28"/>
              </w:rPr>
              <w:t>Диагностиче</w:t>
            </w:r>
            <w:r>
              <w:rPr>
                <w:b/>
                <w:sz w:val="28"/>
                <w:szCs w:val="28"/>
              </w:rPr>
              <w:t>с</w:t>
            </w:r>
            <w:r w:rsidRPr="000723C1">
              <w:rPr>
                <w:b/>
                <w:sz w:val="28"/>
                <w:szCs w:val="28"/>
              </w:rPr>
              <w:t>кая контрольная работа №1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.09</w:t>
            </w:r>
          </w:p>
        </w:tc>
      </w:tr>
      <w:tr w:rsidR="001119B6" w:rsidRPr="000723C1" w:rsidTr="003D01A2">
        <w:trPr>
          <w:trHeight w:val="54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jc w:val="center"/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Основы электродинамики (продолжение, 17 ч</w:t>
            </w:r>
            <w:r w:rsidRPr="000723C1">
              <w:rPr>
                <w:b/>
                <w:bCs/>
                <w:sz w:val="28"/>
                <w:szCs w:val="28"/>
              </w:rPr>
              <w:t>а</w:t>
            </w:r>
            <w:r w:rsidRPr="000723C1">
              <w:rPr>
                <w:b/>
                <w:bCs/>
                <w:sz w:val="28"/>
                <w:szCs w:val="28"/>
              </w:rPr>
              <w:t>сов)</w:t>
            </w:r>
          </w:p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 xml:space="preserve">                         Магнитное поле (8 часов)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Магнитное поле, его свойства.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Магнитное поле постоянного электрического тока.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Действие магнитного поля на проводник с током.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.09</w:t>
            </w:r>
          </w:p>
        </w:tc>
      </w:tr>
      <w:tr w:rsidR="001119B6" w:rsidRPr="000723C1" w:rsidTr="003D01A2">
        <w:trPr>
          <w:trHeight w:val="565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Лабораторная </w:t>
            </w:r>
            <w:r w:rsidRPr="000723C1">
              <w:rPr>
                <w:b/>
                <w:i/>
                <w:sz w:val="28"/>
                <w:szCs w:val="28"/>
              </w:rPr>
              <w:t>работа №1. «Наблюдение дейс</w:t>
            </w:r>
            <w:r w:rsidRPr="000723C1">
              <w:rPr>
                <w:b/>
                <w:i/>
                <w:sz w:val="28"/>
                <w:szCs w:val="28"/>
              </w:rPr>
              <w:t>т</w:t>
            </w:r>
            <w:r w:rsidRPr="000723C1">
              <w:rPr>
                <w:b/>
                <w:i/>
                <w:sz w:val="28"/>
                <w:szCs w:val="28"/>
              </w:rPr>
              <w:t>вия магнитного п</w:t>
            </w:r>
            <w:r w:rsidRPr="000723C1">
              <w:rPr>
                <w:b/>
                <w:i/>
                <w:sz w:val="28"/>
                <w:szCs w:val="28"/>
              </w:rPr>
              <w:t>о</w:t>
            </w:r>
            <w:r w:rsidRPr="000723C1">
              <w:rPr>
                <w:b/>
                <w:i/>
                <w:sz w:val="28"/>
                <w:szCs w:val="28"/>
              </w:rPr>
              <w:t>ля на ток».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17.09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Электроизмерительные приборы. Громкоговор</w:t>
            </w:r>
            <w:r w:rsidRPr="000723C1">
              <w:rPr>
                <w:sz w:val="28"/>
                <w:szCs w:val="28"/>
              </w:rPr>
              <w:t>и</w:t>
            </w:r>
            <w:r w:rsidRPr="000723C1">
              <w:rPr>
                <w:sz w:val="28"/>
                <w:szCs w:val="28"/>
              </w:rPr>
              <w:t>тель. 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18.09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Действие магнитного поля на движущийся эле</w:t>
            </w:r>
            <w:r w:rsidRPr="000723C1">
              <w:rPr>
                <w:sz w:val="28"/>
                <w:szCs w:val="28"/>
              </w:rPr>
              <w:t>к</w:t>
            </w:r>
            <w:r w:rsidRPr="000723C1">
              <w:rPr>
                <w:sz w:val="28"/>
                <w:szCs w:val="28"/>
              </w:rPr>
              <w:t>трический заряд.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23C1">
              <w:rPr>
                <w:sz w:val="28"/>
                <w:szCs w:val="28"/>
              </w:rPr>
              <w:t>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24.09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25.09</w:t>
            </w:r>
          </w:p>
        </w:tc>
      </w:tr>
      <w:tr w:rsidR="001119B6" w:rsidRPr="000723C1" w:rsidTr="003D01A2">
        <w:trPr>
          <w:trHeight w:val="51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Электромагнитная индукция (9 часов)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Явление электромагнитной индукции.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.09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.09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Магнитный поток.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1.10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Направление индукционного тока. Правило Ленца.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2.10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.10</w:t>
            </w:r>
          </w:p>
        </w:tc>
      </w:tr>
      <w:tr w:rsidR="001119B6" w:rsidRPr="000723C1" w:rsidTr="003D01A2">
        <w:trPr>
          <w:trHeight w:val="54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Вихревое электрическое поле. ЭДС индукции в движущихся проводн</w:t>
            </w:r>
            <w:r w:rsidRPr="000723C1">
              <w:rPr>
                <w:sz w:val="28"/>
                <w:szCs w:val="28"/>
              </w:rPr>
              <w:t>и</w:t>
            </w:r>
            <w:r w:rsidRPr="000723C1">
              <w:rPr>
                <w:sz w:val="28"/>
                <w:szCs w:val="28"/>
              </w:rPr>
              <w:t>ках.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8.10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9.10</w:t>
            </w:r>
          </w:p>
        </w:tc>
      </w:tr>
      <w:tr w:rsidR="001119B6" w:rsidRPr="000723C1" w:rsidTr="003D01A2">
        <w:trPr>
          <w:trHeight w:val="565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Лабораторная</w:t>
            </w:r>
            <w:r w:rsidRPr="000723C1">
              <w:rPr>
                <w:b/>
                <w:i/>
                <w:sz w:val="28"/>
                <w:szCs w:val="28"/>
              </w:rPr>
              <w:t xml:space="preserve"> работа №2. «Из</w:t>
            </w:r>
            <w:r w:rsidRPr="000723C1">
              <w:rPr>
                <w:b/>
                <w:i/>
                <w:sz w:val="28"/>
                <w:szCs w:val="28"/>
              </w:rPr>
              <w:t>у</w:t>
            </w:r>
            <w:r w:rsidRPr="000723C1">
              <w:rPr>
                <w:b/>
                <w:i/>
                <w:sz w:val="28"/>
                <w:szCs w:val="28"/>
              </w:rPr>
              <w:t>чение явления электромагнитной индукции».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.10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15.10</w:t>
            </w:r>
          </w:p>
        </w:tc>
      </w:tr>
      <w:tr w:rsidR="001119B6" w:rsidRPr="000723C1" w:rsidTr="003D01A2">
        <w:trPr>
          <w:trHeight w:val="54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b/>
                <w:sz w:val="28"/>
                <w:szCs w:val="28"/>
              </w:rPr>
            </w:pPr>
            <w:r w:rsidRPr="000723C1">
              <w:rPr>
                <w:b/>
                <w:sz w:val="28"/>
                <w:szCs w:val="28"/>
              </w:rPr>
              <w:t>Контрольная работа №2. «Магнитное поле. Электромагнитная и</w:t>
            </w:r>
            <w:r w:rsidRPr="000723C1">
              <w:rPr>
                <w:b/>
                <w:sz w:val="28"/>
                <w:szCs w:val="28"/>
              </w:rPr>
              <w:t>н</w:t>
            </w:r>
            <w:r w:rsidRPr="000723C1">
              <w:rPr>
                <w:b/>
                <w:sz w:val="28"/>
                <w:szCs w:val="28"/>
              </w:rPr>
              <w:t>дукция».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16.10</w:t>
            </w:r>
          </w:p>
        </w:tc>
      </w:tr>
      <w:tr w:rsidR="001119B6" w:rsidRPr="000723C1" w:rsidTr="003D01A2">
        <w:trPr>
          <w:trHeight w:val="54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Механические колебания (9 часов)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675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Свободные и вынужденные колебания. Условия возникновения колебаний.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.10</w:t>
            </w:r>
          </w:p>
        </w:tc>
      </w:tr>
      <w:tr w:rsidR="001119B6" w:rsidRPr="000723C1" w:rsidTr="003D01A2">
        <w:trPr>
          <w:trHeight w:val="328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Динамика колебательного движения.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22.10</w:t>
            </w:r>
          </w:p>
        </w:tc>
      </w:tr>
      <w:tr w:rsidR="001119B6" w:rsidRPr="000723C1" w:rsidTr="003D01A2">
        <w:trPr>
          <w:trHeight w:val="328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Гармонические колебания.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23.10</w:t>
            </w:r>
          </w:p>
        </w:tc>
      </w:tr>
      <w:tr w:rsidR="001119B6" w:rsidRPr="000723C1" w:rsidTr="003D01A2">
        <w:trPr>
          <w:trHeight w:val="65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b/>
                <w:bCs/>
                <w:i/>
                <w:szCs w:val="28"/>
              </w:rPr>
            </w:pPr>
            <w:r>
              <w:rPr>
                <w:b/>
                <w:i/>
                <w:szCs w:val="28"/>
              </w:rPr>
              <w:t>Лабораторная</w:t>
            </w:r>
            <w:r w:rsidRPr="000723C1">
              <w:rPr>
                <w:b/>
                <w:bCs/>
                <w:i/>
                <w:szCs w:val="28"/>
              </w:rPr>
              <w:t xml:space="preserve">  работа №3. «Определение ускорения свободного падения при помощи маятника».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.10</w:t>
            </w:r>
          </w:p>
        </w:tc>
      </w:tr>
      <w:tr w:rsidR="001119B6" w:rsidRPr="000723C1" w:rsidTr="003D01A2">
        <w:trPr>
          <w:trHeight w:val="675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Фаза колебаний. Превращение энергии при гармонических колебаниях.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1119B6" w:rsidRPr="000723C1" w:rsidTr="003D01A2">
        <w:trPr>
          <w:trHeight w:val="328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Вынужденные колебания. Резонанс.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.11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 на механические колебания.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2.11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1.11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 по графикам колебаний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14.11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273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 на превращение энергии при кол</w:t>
            </w:r>
            <w:r w:rsidRPr="000723C1">
              <w:rPr>
                <w:sz w:val="28"/>
                <w:szCs w:val="28"/>
              </w:rPr>
              <w:t>е</w:t>
            </w:r>
            <w:r w:rsidRPr="000723C1">
              <w:rPr>
                <w:sz w:val="28"/>
                <w:szCs w:val="28"/>
              </w:rPr>
              <w:t>баниях.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15.11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534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Электромагнитные колебания (10 часов)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26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Свободные и вынужденные электромагнитные к</w:t>
            </w:r>
            <w:r w:rsidRPr="000723C1">
              <w:rPr>
                <w:bCs/>
                <w:sz w:val="28"/>
                <w:szCs w:val="28"/>
              </w:rPr>
              <w:t>о</w:t>
            </w:r>
            <w:r w:rsidRPr="000723C1">
              <w:rPr>
                <w:bCs/>
                <w:sz w:val="28"/>
                <w:szCs w:val="28"/>
              </w:rPr>
              <w:t>лебания.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5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Колебательный контур. Превращение энергии при электромагни</w:t>
            </w:r>
            <w:r w:rsidRPr="000723C1">
              <w:rPr>
                <w:bCs/>
                <w:sz w:val="28"/>
                <w:szCs w:val="28"/>
              </w:rPr>
              <w:t>т</w:t>
            </w:r>
            <w:r w:rsidRPr="000723C1">
              <w:rPr>
                <w:bCs/>
                <w:sz w:val="28"/>
                <w:szCs w:val="28"/>
              </w:rPr>
              <w:t>ных колебаниях.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21.11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51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Аналогия между механическими и электромагни</w:t>
            </w:r>
            <w:r w:rsidRPr="000723C1">
              <w:rPr>
                <w:bCs/>
                <w:sz w:val="28"/>
                <w:szCs w:val="28"/>
              </w:rPr>
              <w:t>т</w:t>
            </w:r>
            <w:r w:rsidRPr="000723C1">
              <w:rPr>
                <w:bCs/>
                <w:sz w:val="28"/>
                <w:szCs w:val="28"/>
              </w:rPr>
              <w:t>ными колеб</w:t>
            </w:r>
            <w:r w:rsidRPr="000723C1">
              <w:rPr>
                <w:bCs/>
                <w:sz w:val="28"/>
                <w:szCs w:val="28"/>
              </w:rPr>
              <w:t>а</w:t>
            </w:r>
            <w:r w:rsidRPr="000723C1">
              <w:rPr>
                <w:bCs/>
                <w:sz w:val="28"/>
                <w:szCs w:val="28"/>
              </w:rPr>
              <w:t>ниями.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22.11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85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Уравнение, описывающее процессы в колебател</w:t>
            </w:r>
            <w:r w:rsidRPr="000723C1">
              <w:rPr>
                <w:bCs/>
                <w:sz w:val="28"/>
                <w:szCs w:val="28"/>
              </w:rPr>
              <w:t>ь</w:t>
            </w:r>
            <w:r w:rsidRPr="000723C1">
              <w:rPr>
                <w:bCs/>
                <w:sz w:val="28"/>
                <w:szCs w:val="28"/>
              </w:rPr>
              <w:t>ном контуре. Период свободных электрических колебаний (формула Томсона).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37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Переменный электрический ток.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28.11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6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Активное, емкостное и индуктивное сопротивл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 xml:space="preserve">ние в цепи переменного тока. </w:t>
            </w:r>
            <w:r w:rsidRPr="000723C1">
              <w:rPr>
                <w:bCs/>
                <w:sz w:val="28"/>
                <w:szCs w:val="28"/>
              </w:rPr>
              <w:lastRenderedPageBreak/>
              <w:t>Действующее знач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ние силы тока и напряжения.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lastRenderedPageBreak/>
              <w:t>29.11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.11</w:t>
            </w:r>
          </w:p>
        </w:tc>
      </w:tr>
      <w:tr w:rsidR="001119B6" w:rsidRPr="000723C1" w:rsidTr="003D01A2">
        <w:trPr>
          <w:trHeight w:val="4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lastRenderedPageBreak/>
              <w:t>7-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Решение задач по теме: Переменный электрич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ский 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1119B6" w:rsidRPr="000723C1" w:rsidTr="003D01A2">
        <w:trPr>
          <w:trHeight w:val="4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Решение задач по теме: Переменный электрич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ский 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4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Решение задач по теме: Переменный электрич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ский 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66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Контрольная работа №3. «Механические и электромагнитные к</w:t>
            </w:r>
            <w:r w:rsidRPr="000723C1">
              <w:rPr>
                <w:b/>
                <w:bCs/>
                <w:sz w:val="28"/>
                <w:szCs w:val="28"/>
              </w:rPr>
              <w:t>о</w:t>
            </w:r>
            <w:r w:rsidRPr="000723C1">
              <w:rPr>
                <w:b/>
                <w:bCs/>
                <w:sz w:val="28"/>
                <w:szCs w:val="28"/>
              </w:rPr>
              <w:t>лебания».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65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Производство, передача и использование эле</w:t>
            </w:r>
            <w:r w:rsidRPr="000723C1">
              <w:rPr>
                <w:b/>
                <w:bCs/>
                <w:sz w:val="28"/>
                <w:szCs w:val="28"/>
              </w:rPr>
              <w:t>к</w:t>
            </w:r>
            <w:r w:rsidRPr="000723C1">
              <w:rPr>
                <w:b/>
                <w:bCs/>
                <w:sz w:val="28"/>
                <w:szCs w:val="28"/>
              </w:rPr>
              <w:t>трической энергии (3 часа)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4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Генерирование электрической энергии. Трансфо</w:t>
            </w:r>
            <w:r w:rsidRPr="000723C1">
              <w:rPr>
                <w:bCs/>
                <w:sz w:val="28"/>
                <w:szCs w:val="28"/>
              </w:rPr>
              <w:t>р</w:t>
            </w:r>
            <w:r w:rsidRPr="000723C1">
              <w:rPr>
                <w:bCs/>
                <w:sz w:val="28"/>
                <w:szCs w:val="28"/>
              </w:rPr>
              <w:t>маторы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12.12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52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13.12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5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Производство и использование электрической энергии. Передача эле</w:t>
            </w:r>
            <w:r w:rsidRPr="000723C1">
              <w:rPr>
                <w:bCs/>
                <w:sz w:val="28"/>
                <w:szCs w:val="28"/>
              </w:rPr>
              <w:t>к</w:t>
            </w:r>
            <w:r w:rsidRPr="000723C1">
              <w:rPr>
                <w:bCs/>
                <w:sz w:val="28"/>
                <w:szCs w:val="28"/>
              </w:rPr>
              <w:t>троэнергии.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62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Механические волны (3 часа)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5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Механические волны. Распространение механич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ских волн. Длина во</w:t>
            </w:r>
            <w:r w:rsidRPr="000723C1">
              <w:rPr>
                <w:bCs/>
                <w:sz w:val="28"/>
                <w:szCs w:val="28"/>
              </w:rPr>
              <w:t>л</w:t>
            </w:r>
            <w:r w:rsidRPr="000723C1">
              <w:rPr>
                <w:bCs/>
                <w:sz w:val="28"/>
                <w:szCs w:val="28"/>
              </w:rPr>
              <w:t>ны. Скорость волны.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19.12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24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Звуковые волны. Звук.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20.12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3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52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Электромагнитные волны (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723C1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36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Электромагнитная волна. Свойства электрома</w:t>
            </w:r>
            <w:r w:rsidRPr="000723C1">
              <w:rPr>
                <w:bCs/>
                <w:sz w:val="28"/>
                <w:szCs w:val="28"/>
              </w:rPr>
              <w:t>г</w:t>
            </w:r>
            <w:r w:rsidRPr="000723C1">
              <w:rPr>
                <w:bCs/>
                <w:sz w:val="28"/>
                <w:szCs w:val="28"/>
              </w:rPr>
              <w:t>нитных волн.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26.12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24.12</w:t>
            </w:r>
          </w:p>
        </w:tc>
      </w:tr>
      <w:tr w:rsidR="001119B6" w:rsidRPr="000723C1" w:rsidTr="003D01A2">
        <w:trPr>
          <w:trHeight w:val="54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Принцип радиотелефонной связи. Простейший р</w:t>
            </w:r>
            <w:r w:rsidRPr="000723C1">
              <w:rPr>
                <w:bCs/>
                <w:sz w:val="28"/>
                <w:szCs w:val="28"/>
              </w:rPr>
              <w:t>а</w:t>
            </w:r>
            <w:r w:rsidRPr="000723C1">
              <w:rPr>
                <w:bCs/>
                <w:sz w:val="28"/>
                <w:szCs w:val="28"/>
              </w:rPr>
              <w:t>диоприемник. Радиолокация. Понятие о телевид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нии. Развитие средств связи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27.12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25.12</w:t>
            </w:r>
          </w:p>
        </w:tc>
      </w:tr>
      <w:tr w:rsidR="001119B6" w:rsidRPr="000723C1" w:rsidTr="003D01A2">
        <w:trPr>
          <w:trHeight w:val="4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Контрольная работа №4. «Механические и электромагнитные во</w:t>
            </w:r>
            <w:r w:rsidRPr="000723C1">
              <w:rPr>
                <w:b/>
                <w:bCs/>
                <w:sz w:val="28"/>
                <w:szCs w:val="28"/>
              </w:rPr>
              <w:t>л</w:t>
            </w:r>
            <w:r w:rsidRPr="000723C1">
              <w:rPr>
                <w:b/>
                <w:bCs/>
                <w:sz w:val="28"/>
                <w:szCs w:val="28"/>
              </w:rPr>
              <w:t>ны».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.12</w:t>
            </w:r>
          </w:p>
        </w:tc>
      </w:tr>
      <w:tr w:rsidR="001119B6" w:rsidRPr="000723C1" w:rsidTr="003D01A2">
        <w:trPr>
          <w:trHeight w:val="3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Оптика (26 часов) Световые кванты (17 часов)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rPr>
          <w:trHeight w:val="4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Скорость света. Закон отражения света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14.01</w:t>
            </w:r>
          </w:p>
        </w:tc>
      </w:tr>
      <w:tr w:rsidR="001119B6" w:rsidRPr="000723C1" w:rsidTr="003D01A2">
        <w:trPr>
          <w:trHeight w:val="31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Закон преломления света. Полное отражение.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15.01</w:t>
            </w:r>
          </w:p>
        </w:tc>
      </w:tr>
      <w:tr w:rsidR="001119B6" w:rsidRPr="000723C1" w:rsidTr="003D01A2">
        <w:trPr>
          <w:trHeight w:val="38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 xml:space="preserve"> Решение задач на законы отражения и преломл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ния света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.01</w:t>
            </w:r>
          </w:p>
        </w:tc>
      </w:tr>
      <w:tr w:rsidR="001119B6" w:rsidRPr="000723C1" w:rsidTr="003D01A2">
        <w:trPr>
          <w:trHeight w:val="43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bCs/>
                <w:sz w:val="28"/>
                <w:szCs w:val="28"/>
              </w:rPr>
            </w:pPr>
            <w:r w:rsidRPr="000723C1">
              <w:rPr>
                <w:bCs/>
                <w:sz w:val="28"/>
                <w:szCs w:val="28"/>
              </w:rPr>
              <w:t>Решение задач на законы отражения и преломл</w:t>
            </w:r>
            <w:r w:rsidRPr="000723C1">
              <w:rPr>
                <w:bCs/>
                <w:sz w:val="28"/>
                <w:szCs w:val="28"/>
              </w:rPr>
              <w:t>е</w:t>
            </w:r>
            <w:r w:rsidRPr="000723C1">
              <w:rPr>
                <w:bCs/>
                <w:sz w:val="28"/>
                <w:szCs w:val="28"/>
              </w:rPr>
              <w:t>ния света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21.01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b/>
                <w:bCs/>
                <w:i/>
                <w:szCs w:val="28"/>
              </w:rPr>
            </w:pPr>
            <w:r>
              <w:rPr>
                <w:b/>
                <w:i/>
                <w:szCs w:val="28"/>
              </w:rPr>
              <w:t>Лабораторная</w:t>
            </w:r>
            <w:r w:rsidRPr="000723C1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>работа</w:t>
            </w:r>
            <w:r w:rsidRPr="000723C1">
              <w:rPr>
                <w:b/>
                <w:bCs/>
                <w:i/>
                <w:szCs w:val="28"/>
              </w:rPr>
              <w:t xml:space="preserve"> №4. «Измерение показателя преломления стекла».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22.01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Линза. Построение изображений, даваемых линзой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.01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Формула тонкой линзы. 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28.01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 на формулу тонкой линзы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.01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29.01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9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 на построение изображений в линзах.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.01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b/>
                <w:bCs/>
                <w:i/>
                <w:szCs w:val="28"/>
              </w:rPr>
            </w:pPr>
            <w:r>
              <w:rPr>
                <w:b/>
                <w:i/>
                <w:szCs w:val="28"/>
              </w:rPr>
              <w:t>Лабораторная</w:t>
            </w:r>
            <w:r w:rsidRPr="000723C1">
              <w:rPr>
                <w:b/>
                <w:bCs/>
                <w:i/>
                <w:szCs w:val="28"/>
              </w:rPr>
              <w:t xml:space="preserve">  работа №5. «Определение оптической силы и фокусного расстояния собирающей линзы».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Дисперсия света.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Интерференция света.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Дифракция света. Дифракционная решетка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 на волновые свойства света.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12.02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14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 на волновые свойства света.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b/>
                <w:bCs/>
                <w:i/>
                <w:szCs w:val="28"/>
              </w:rPr>
            </w:pPr>
            <w:r>
              <w:rPr>
                <w:b/>
                <w:i/>
                <w:szCs w:val="28"/>
              </w:rPr>
              <w:t>Лабораторная</w:t>
            </w:r>
            <w:r w:rsidRPr="000723C1">
              <w:rPr>
                <w:b/>
                <w:bCs/>
                <w:i/>
                <w:szCs w:val="28"/>
              </w:rPr>
              <w:t xml:space="preserve">  работа №6. «Измерение длины световой волны».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18.02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16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Поляризация света. Решение задач по оптике.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19.02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17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  <w:u w:val="single"/>
              </w:rPr>
              <w:t>Контрольная работа №5. «Оптика. Световые волны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b/>
                <w:bCs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Элементы теории относительности (2 часа)</w:t>
            </w:r>
          </w:p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Постулаты теории относительности. Релятивистский закон сложения скоростей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25.02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. Зависимость энергии тела от скорости его движ</w:t>
            </w:r>
            <w:r w:rsidRPr="000723C1">
              <w:rPr>
                <w:sz w:val="28"/>
                <w:szCs w:val="28"/>
              </w:rPr>
              <w:t>е</w:t>
            </w:r>
            <w:r w:rsidRPr="000723C1">
              <w:rPr>
                <w:sz w:val="28"/>
                <w:szCs w:val="28"/>
              </w:rPr>
              <w:t>ния. Релятивистская динамика. Связь между ма</w:t>
            </w:r>
            <w:r w:rsidRPr="000723C1">
              <w:rPr>
                <w:sz w:val="28"/>
                <w:szCs w:val="28"/>
              </w:rPr>
              <w:t>с</w:t>
            </w:r>
            <w:r w:rsidRPr="000723C1">
              <w:rPr>
                <w:sz w:val="28"/>
                <w:szCs w:val="28"/>
              </w:rPr>
              <w:t>сой и энергией. Формула Эй</w:t>
            </w:r>
            <w:r w:rsidRPr="000723C1">
              <w:rPr>
                <w:sz w:val="28"/>
                <w:szCs w:val="28"/>
              </w:rPr>
              <w:t>н</w:t>
            </w:r>
            <w:r w:rsidRPr="000723C1">
              <w:rPr>
                <w:sz w:val="28"/>
                <w:szCs w:val="28"/>
              </w:rPr>
              <w:t>штейна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26.02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Излучение и спектры (2 часов)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Виды излучений. Инфракрасное и ультрафиолет</w:t>
            </w:r>
            <w:r w:rsidRPr="000723C1">
              <w:rPr>
                <w:sz w:val="28"/>
                <w:szCs w:val="28"/>
              </w:rPr>
              <w:t>о</w:t>
            </w:r>
            <w:r w:rsidRPr="000723C1">
              <w:rPr>
                <w:sz w:val="28"/>
                <w:szCs w:val="28"/>
              </w:rPr>
              <w:t>вое излуч</w:t>
            </w:r>
            <w:r w:rsidRPr="000723C1">
              <w:rPr>
                <w:sz w:val="28"/>
                <w:szCs w:val="28"/>
              </w:rPr>
              <w:t>е</w:t>
            </w:r>
            <w:r w:rsidRPr="000723C1">
              <w:rPr>
                <w:sz w:val="28"/>
                <w:szCs w:val="28"/>
              </w:rPr>
              <w:t>ния. Рентгеновские лучи.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723C1">
              <w:rPr>
                <w:sz w:val="28"/>
                <w:szCs w:val="28"/>
              </w:rPr>
              <w:t>.02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.02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Спектры и спектральные аппараты. Виды спектров Спектральный анализ. Шкала электромагнитных излучений.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rPr>
          <w:trHeight w:val="49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spacing w:after="240"/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Квантовая физика (23часа) Световые кванты (7 часов)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Фотоэффект. Уравнение Эйнштейна.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Фотоны. Применение фотоэффекта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13.03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14.03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13.03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723C1">
              <w:rPr>
                <w:sz w:val="28"/>
                <w:szCs w:val="28"/>
              </w:rPr>
              <w:t>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20.03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.03</w:t>
            </w:r>
          </w:p>
        </w:tc>
      </w:tr>
      <w:tr w:rsidR="001119B6" w:rsidRPr="000723C1" w:rsidTr="003D01A2">
        <w:trPr>
          <w:trHeight w:val="507"/>
        </w:trPr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 xml:space="preserve"> Атомная физика (5 часа)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Строение атома. Опыт Резерфорда.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21.03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20.03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Квантовые постулаты Бора.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.04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Испускание и поглощение света атомами. Соотношение неопределенностей Гейзенберга.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3.04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Лазеры.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4.04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3.04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b/>
                <w:sz w:val="28"/>
                <w:szCs w:val="28"/>
              </w:rPr>
              <w:t>№6</w:t>
            </w:r>
            <w:r w:rsidRPr="000723C1">
              <w:rPr>
                <w:b/>
                <w:sz w:val="28"/>
                <w:szCs w:val="28"/>
              </w:rPr>
              <w:t>: Законы фотоэффекта</w:t>
            </w:r>
            <w:r w:rsidRPr="000723C1"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723C1">
              <w:rPr>
                <w:sz w:val="28"/>
                <w:szCs w:val="28"/>
              </w:rPr>
              <w:t>.04</w:t>
            </w: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897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1119B6" w:rsidRPr="000723C1" w:rsidRDefault="001119B6" w:rsidP="003D01A2">
            <w:pPr>
              <w:rPr>
                <w:b/>
                <w:sz w:val="28"/>
                <w:szCs w:val="28"/>
              </w:rPr>
            </w:pPr>
            <w:r w:rsidRPr="000723C1">
              <w:rPr>
                <w:b/>
                <w:bCs/>
                <w:sz w:val="28"/>
                <w:szCs w:val="28"/>
              </w:rPr>
              <w:t>Атомная физика (12 часа)</w:t>
            </w:r>
          </w:p>
        </w:tc>
        <w:tc>
          <w:tcPr>
            <w:tcW w:w="1096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</w:tbl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6122"/>
        <w:gridCol w:w="1070"/>
        <w:gridCol w:w="1168"/>
      </w:tblGrid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Методы наблюдения и регистрации элементарных частиц.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Открытие радиоактивности. Альфа-, бета- и гамма-излучения.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Радиоактивные превращения. Изотопы.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Строение атомного ядра. Ядерные силы.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17.04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Энергия связи атомных ядер.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18.04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Закон радиоактивного распада.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Ядерные реакции.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24.04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Деление ядер урана. Цепные ядерные реакции.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25.04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Решение задач.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23C1">
              <w:rPr>
                <w:sz w:val="28"/>
                <w:szCs w:val="28"/>
              </w:rPr>
              <w:t>.04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723C1">
              <w:rPr>
                <w:sz w:val="28"/>
                <w:szCs w:val="28"/>
              </w:rPr>
              <w:t>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Термоядерные реакции. Применение ядерной энергии.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23C1">
              <w:rPr>
                <w:sz w:val="28"/>
                <w:szCs w:val="28"/>
              </w:rPr>
              <w:t>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23C1">
              <w:rPr>
                <w:sz w:val="28"/>
                <w:szCs w:val="28"/>
              </w:rPr>
              <w:t>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0723C1">
              <w:rPr>
                <w:b/>
                <w:bCs/>
                <w:sz w:val="28"/>
                <w:szCs w:val="28"/>
                <w:u w:val="single"/>
              </w:rPr>
              <w:t>Контрольная работа №</w:t>
            </w: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0723C1">
              <w:rPr>
                <w:b/>
                <w:bCs/>
                <w:sz w:val="28"/>
                <w:szCs w:val="28"/>
                <w:u w:val="single"/>
              </w:rPr>
              <w:t>. «Световые кванты. Физика атомного ядра».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8.05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23C1">
              <w:rPr>
                <w:sz w:val="28"/>
                <w:szCs w:val="28"/>
              </w:rPr>
              <w:t>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0723C1">
              <w:rPr>
                <w:b/>
                <w:bCs/>
                <w:sz w:val="28"/>
                <w:szCs w:val="28"/>
              </w:rPr>
              <w:t>Элементарные частицы (4 часа)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Физика элементарных частиц.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723C1">
              <w:rPr>
                <w:sz w:val="28"/>
                <w:szCs w:val="28"/>
              </w:rPr>
              <w:t>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723C1">
              <w:rPr>
                <w:sz w:val="28"/>
                <w:szCs w:val="28"/>
              </w:rPr>
              <w:t>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Обобщающий урок по теме «Развитие предста</w:t>
            </w:r>
            <w:r w:rsidRPr="000723C1">
              <w:rPr>
                <w:sz w:val="28"/>
                <w:szCs w:val="28"/>
              </w:rPr>
              <w:t>в</w:t>
            </w:r>
            <w:r w:rsidRPr="000723C1">
              <w:rPr>
                <w:sz w:val="28"/>
                <w:szCs w:val="28"/>
              </w:rPr>
              <w:t>лений о строении и свойствах вещества».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15.05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23C1">
              <w:rPr>
                <w:sz w:val="28"/>
                <w:szCs w:val="28"/>
              </w:rPr>
              <w:t>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Единая физическая картина мира.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16.05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23C1">
              <w:rPr>
                <w:sz w:val="28"/>
                <w:szCs w:val="28"/>
              </w:rPr>
              <w:t>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c2c19c14"/>
              <w:snapToGrid w:val="0"/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Физика и научно-техническая революция.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723C1">
              <w:rPr>
                <w:sz w:val="28"/>
                <w:szCs w:val="28"/>
              </w:rPr>
              <w:t>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723C1">
              <w:rPr>
                <w:sz w:val="28"/>
                <w:szCs w:val="28"/>
              </w:rPr>
              <w:t>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723C1">
              <w:rPr>
                <w:b/>
                <w:sz w:val="28"/>
                <w:szCs w:val="28"/>
              </w:rPr>
              <w:t>Повторение 2 ч.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механика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22.05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23C1">
              <w:rPr>
                <w:sz w:val="28"/>
                <w:szCs w:val="28"/>
              </w:rPr>
              <w:t>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  <w:r w:rsidRPr="000723C1">
              <w:rPr>
                <w:szCs w:val="28"/>
              </w:rPr>
              <w:t>Молекулярная физика</w:t>
            </w: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23.05</w:t>
            </w: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  <w:r w:rsidRPr="000723C1">
              <w:rPr>
                <w:sz w:val="28"/>
                <w:szCs w:val="28"/>
              </w:rPr>
              <w:t>22.05</w:t>
            </w: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  <w:tr w:rsidR="001119B6" w:rsidRPr="000723C1" w:rsidTr="003D01A2">
        <w:tc>
          <w:tcPr>
            <w:tcW w:w="1008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119B6" w:rsidRPr="000723C1" w:rsidRDefault="001119B6" w:rsidP="003D01A2">
            <w:pPr>
              <w:pStyle w:val="aff1"/>
              <w:snapToGrid w:val="0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1119B6" w:rsidRPr="000723C1" w:rsidRDefault="001119B6" w:rsidP="003D01A2">
            <w:pPr>
              <w:rPr>
                <w:sz w:val="28"/>
                <w:szCs w:val="28"/>
              </w:rPr>
            </w:pPr>
          </w:p>
        </w:tc>
      </w:tr>
    </w:tbl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b/>
          <w:sz w:val="28"/>
          <w:szCs w:val="28"/>
        </w:rPr>
      </w:pP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  <w:r w:rsidRPr="000723C1">
        <w:rPr>
          <w:b/>
          <w:i/>
          <w:sz w:val="28"/>
          <w:szCs w:val="28"/>
        </w:rPr>
        <w:t xml:space="preserve">                      </w:t>
      </w: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rPr>
          <w:b/>
          <w:i/>
          <w:sz w:val="28"/>
          <w:szCs w:val="28"/>
        </w:rPr>
      </w:pPr>
    </w:p>
    <w:p w:rsidR="001119B6" w:rsidRPr="000723C1" w:rsidRDefault="001119B6" w:rsidP="001119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c2c14"/>
          <w:b/>
          <w:bCs/>
          <w:color w:val="000000"/>
          <w:sz w:val="28"/>
          <w:szCs w:val="28"/>
        </w:rPr>
        <w:lastRenderedPageBreak/>
        <w:t>5</w:t>
      </w:r>
      <w:r w:rsidRPr="000723C1">
        <w:rPr>
          <w:rStyle w:val="c2c14"/>
          <w:b/>
          <w:bCs/>
          <w:color w:val="000000"/>
          <w:sz w:val="28"/>
          <w:szCs w:val="28"/>
        </w:rPr>
        <w:t>.Система оценки планируемых р</w:t>
      </w:r>
      <w:r w:rsidRPr="000723C1">
        <w:rPr>
          <w:rStyle w:val="c2c14"/>
          <w:b/>
          <w:bCs/>
          <w:color w:val="000000"/>
          <w:sz w:val="28"/>
          <w:szCs w:val="28"/>
        </w:rPr>
        <w:t>е</w:t>
      </w:r>
      <w:r w:rsidRPr="000723C1">
        <w:rPr>
          <w:rStyle w:val="c2c14"/>
          <w:b/>
          <w:bCs/>
          <w:color w:val="000000"/>
          <w:sz w:val="28"/>
          <w:szCs w:val="28"/>
        </w:rPr>
        <w:t>зультатов</w:t>
      </w:r>
    </w:p>
    <w:p w:rsidR="001119B6" w:rsidRPr="000723C1" w:rsidRDefault="001119B6" w:rsidP="001119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sz w:val="28"/>
          <w:szCs w:val="28"/>
        </w:rPr>
        <w:t>Оценка ответов учащи</w:t>
      </w:r>
      <w:r w:rsidRPr="000723C1">
        <w:rPr>
          <w:rStyle w:val="c2"/>
          <w:sz w:val="28"/>
          <w:szCs w:val="28"/>
        </w:rPr>
        <w:t>х</w:t>
      </w:r>
      <w:r w:rsidRPr="000723C1">
        <w:rPr>
          <w:rStyle w:val="c2"/>
          <w:sz w:val="28"/>
          <w:szCs w:val="28"/>
        </w:rPr>
        <w:t>ся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«5»</w:t>
      </w:r>
      <w:r w:rsidRPr="000723C1">
        <w:rPr>
          <w:rStyle w:val="c2"/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</w:t>
      </w:r>
      <w:r w:rsidRPr="000723C1">
        <w:rPr>
          <w:rStyle w:val="c2"/>
          <w:sz w:val="28"/>
          <w:szCs w:val="28"/>
        </w:rPr>
        <w:t>т</w:t>
      </w:r>
      <w:r w:rsidRPr="000723C1">
        <w:rPr>
          <w:rStyle w:val="c2"/>
          <w:sz w:val="28"/>
          <w:szCs w:val="28"/>
        </w:rPr>
        <w:t>венному плану, сопровождает рассказ собстве</w:t>
      </w:r>
      <w:r w:rsidRPr="000723C1">
        <w:rPr>
          <w:rStyle w:val="c2"/>
          <w:sz w:val="28"/>
          <w:szCs w:val="28"/>
        </w:rPr>
        <w:t>н</w:t>
      </w:r>
      <w:r w:rsidRPr="000723C1">
        <w:rPr>
          <w:rStyle w:val="c2"/>
          <w:sz w:val="28"/>
          <w:szCs w:val="28"/>
        </w:rPr>
        <w:t>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</w:t>
      </w:r>
      <w:r w:rsidRPr="000723C1">
        <w:rPr>
          <w:rStyle w:val="c2"/>
          <w:sz w:val="28"/>
          <w:szCs w:val="28"/>
        </w:rPr>
        <w:t>и</w:t>
      </w:r>
      <w:r w:rsidRPr="000723C1">
        <w:rPr>
          <w:rStyle w:val="c2"/>
          <w:sz w:val="28"/>
          <w:szCs w:val="28"/>
        </w:rPr>
        <w:t>зики, а также с материалом, усвоенным при изучении других предметов.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«4»</w:t>
      </w:r>
      <w:r w:rsidRPr="000723C1">
        <w:rPr>
          <w:rStyle w:val="c2"/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</w:t>
      </w:r>
      <w:r w:rsidRPr="000723C1">
        <w:rPr>
          <w:rStyle w:val="c2"/>
          <w:sz w:val="28"/>
          <w:szCs w:val="28"/>
        </w:rPr>
        <w:t>и</w:t>
      </w:r>
      <w:r w:rsidRPr="000723C1">
        <w:rPr>
          <w:rStyle w:val="c2"/>
          <w:sz w:val="28"/>
          <w:szCs w:val="28"/>
        </w:rPr>
        <w:t>менения знаний в новой ситуации, 6eз использования связей с ранее изученным м</w:t>
      </w:r>
      <w:r w:rsidRPr="000723C1">
        <w:rPr>
          <w:rStyle w:val="c2"/>
          <w:sz w:val="28"/>
          <w:szCs w:val="28"/>
        </w:rPr>
        <w:t>а</w:t>
      </w:r>
      <w:r w:rsidRPr="000723C1">
        <w:rPr>
          <w:rStyle w:val="c2"/>
          <w:sz w:val="28"/>
          <w:szCs w:val="28"/>
        </w:rPr>
        <w:t>териалом и материалом, усвоенным при изучении др. предметов: если учащийся д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пустил одну ошибку или не более двух недочётов и может их исправить самосто</w:t>
      </w:r>
      <w:r w:rsidRPr="000723C1">
        <w:rPr>
          <w:rStyle w:val="c2"/>
          <w:sz w:val="28"/>
          <w:szCs w:val="28"/>
        </w:rPr>
        <w:t>я</w:t>
      </w:r>
      <w:r w:rsidRPr="000723C1">
        <w:rPr>
          <w:rStyle w:val="c2"/>
          <w:sz w:val="28"/>
          <w:szCs w:val="28"/>
        </w:rPr>
        <w:t>тельно или с небольшой помощью учителя.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«3»</w:t>
      </w:r>
      <w:r w:rsidRPr="000723C1">
        <w:rPr>
          <w:rStyle w:val="c2"/>
          <w:sz w:val="28"/>
          <w:szCs w:val="28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белы в усвоении вопросов курса физики, не препятствующие дальнейшему усво</w:t>
      </w:r>
      <w:r w:rsidRPr="000723C1">
        <w:rPr>
          <w:rStyle w:val="c2"/>
          <w:sz w:val="28"/>
          <w:szCs w:val="28"/>
        </w:rPr>
        <w:t>е</w:t>
      </w:r>
      <w:r w:rsidRPr="000723C1">
        <w:rPr>
          <w:rStyle w:val="c2"/>
          <w:sz w:val="28"/>
          <w:szCs w:val="28"/>
        </w:rPr>
        <w:t>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</w:t>
      </w:r>
      <w:r w:rsidRPr="000723C1">
        <w:rPr>
          <w:rStyle w:val="c2"/>
          <w:sz w:val="28"/>
          <w:szCs w:val="28"/>
        </w:rPr>
        <w:t>е</w:t>
      </w:r>
      <w:r w:rsidRPr="000723C1">
        <w:rPr>
          <w:rStyle w:val="c2"/>
          <w:sz w:val="28"/>
          <w:szCs w:val="28"/>
        </w:rPr>
        <w:t>шении задач, требующих преобразования некоторых формул, допустил не более о</w:t>
      </w:r>
      <w:r w:rsidRPr="000723C1">
        <w:rPr>
          <w:rStyle w:val="c2"/>
          <w:sz w:val="28"/>
          <w:szCs w:val="28"/>
        </w:rPr>
        <w:t>д</w:t>
      </w:r>
      <w:r w:rsidRPr="000723C1">
        <w:rPr>
          <w:rStyle w:val="c2"/>
          <w:sz w:val="28"/>
          <w:szCs w:val="28"/>
        </w:rPr>
        <w:t>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«2»</w:t>
      </w:r>
      <w:r w:rsidRPr="000723C1">
        <w:rPr>
          <w:rStyle w:val="c2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«1»</w:t>
      </w:r>
      <w:r w:rsidRPr="000723C1">
        <w:rPr>
          <w:rStyle w:val="c2"/>
          <w:sz w:val="28"/>
          <w:szCs w:val="28"/>
        </w:rPr>
        <w:t xml:space="preserve"> ставится в том случае, если ученик не может ответить ни на один из п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ставленных в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просов.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sz w:val="28"/>
          <w:szCs w:val="28"/>
        </w:rPr>
        <w:t> </w:t>
      </w:r>
    </w:p>
    <w:p w:rsidR="001119B6" w:rsidRPr="000723C1" w:rsidRDefault="001119B6" w:rsidP="001119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контрольных работ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«5</w:t>
      </w:r>
      <w:r w:rsidRPr="000723C1">
        <w:rPr>
          <w:rStyle w:val="c2"/>
          <w:sz w:val="28"/>
          <w:szCs w:val="28"/>
        </w:rPr>
        <w:t>» ставится за работу,  выполненную  полностью без ошибок  и недочётов.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«4»</w:t>
      </w:r>
      <w:r w:rsidRPr="000723C1">
        <w:rPr>
          <w:rStyle w:val="c2"/>
          <w:sz w:val="28"/>
          <w:szCs w:val="28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</w:t>
      </w:r>
      <w:r w:rsidRPr="000723C1">
        <w:rPr>
          <w:rStyle w:val="c2"/>
          <w:sz w:val="28"/>
          <w:szCs w:val="28"/>
        </w:rPr>
        <w:t>е</w:t>
      </w:r>
      <w:r w:rsidRPr="000723C1">
        <w:rPr>
          <w:rStyle w:val="c2"/>
          <w:sz w:val="28"/>
          <w:szCs w:val="28"/>
        </w:rPr>
        <w:t>дочётов.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«3»</w:t>
      </w:r>
      <w:r w:rsidRPr="000723C1">
        <w:rPr>
          <w:rStyle w:val="c2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одной гр</w:t>
      </w:r>
      <w:r w:rsidRPr="000723C1">
        <w:rPr>
          <w:rStyle w:val="c2"/>
          <w:sz w:val="28"/>
          <w:szCs w:val="28"/>
        </w:rPr>
        <w:t>у</w:t>
      </w:r>
      <w:r w:rsidRPr="000723C1">
        <w:rPr>
          <w:rStyle w:val="c2"/>
          <w:sz w:val="28"/>
          <w:szCs w:val="28"/>
        </w:rPr>
        <w:t>бой ошибки и одной негрубой ошибки, не более трех негрубых ошибок,  одной  н</w:t>
      </w:r>
      <w:r w:rsidRPr="000723C1">
        <w:rPr>
          <w:rStyle w:val="c2"/>
          <w:sz w:val="28"/>
          <w:szCs w:val="28"/>
        </w:rPr>
        <w:t>е</w:t>
      </w:r>
      <w:r w:rsidRPr="000723C1">
        <w:rPr>
          <w:rStyle w:val="c2"/>
          <w:sz w:val="28"/>
          <w:szCs w:val="28"/>
        </w:rPr>
        <w:t>грубой  ошибки   и  трех   недочётов,  при   н</w:t>
      </w:r>
      <w:r w:rsidRPr="000723C1">
        <w:rPr>
          <w:rStyle w:val="c2"/>
          <w:sz w:val="28"/>
          <w:szCs w:val="28"/>
        </w:rPr>
        <w:t>а</w:t>
      </w:r>
      <w:r w:rsidRPr="000723C1">
        <w:rPr>
          <w:rStyle w:val="c2"/>
          <w:sz w:val="28"/>
          <w:szCs w:val="28"/>
        </w:rPr>
        <w:t>личии 4   -  5 недочётов.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«2»</w:t>
      </w:r>
      <w:r w:rsidRPr="000723C1">
        <w:rPr>
          <w:rStyle w:val="c2"/>
          <w:sz w:val="28"/>
          <w:szCs w:val="28"/>
        </w:rPr>
        <w:t xml:space="preserve"> ставится, если число ошибок и недочётов превысило норму для оценки 3 или пр</w:t>
      </w:r>
      <w:r w:rsidRPr="000723C1">
        <w:rPr>
          <w:rStyle w:val="c2"/>
          <w:sz w:val="28"/>
          <w:szCs w:val="28"/>
        </w:rPr>
        <w:t>а</w:t>
      </w:r>
      <w:r w:rsidRPr="000723C1">
        <w:rPr>
          <w:rStyle w:val="c2"/>
          <w:sz w:val="28"/>
          <w:szCs w:val="28"/>
        </w:rPr>
        <w:t>вильно выполнено менее 2/3 всей работы.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lastRenderedPageBreak/>
        <w:t xml:space="preserve">Оценка «1» </w:t>
      </w:r>
      <w:r w:rsidRPr="000723C1">
        <w:rPr>
          <w:rStyle w:val="c2"/>
          <w:sz w:val="28"/>
          <w:szCs w:val="28"/>
        </w:rPr>
        <w:t>ставится, если ученик совсем не выполнил ни одного задания.</w:t>
      </w:r>
    </w:p>
    <w:p w:rsidR="001119B6" w:rsidRPr="000723C1" w:rsidRDefault="001119B6" w:rsidP="001119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sz w:val="28"/>
          <w:szCs w:val="28"/>
        </w:rPr>
        <w:t> </w:t>
      </w:r>
    </w:p>
    <w:p w:rsidR="001119B6" w:rsidRPr="000723C1" w:rsidRDefault="001119B6" w:rsidP="001119B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лабораторных работ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«5»</w:t>
      </w:r>
      <w:r w:rsidRPr="000723C1">
        <w:rPr>
          <w:rStyle w:val="c2"/>
          <w:sz w:val="28"/>
          <w:szCs w:val="28"/>
        </w:rPr>
        <w:t xml:space="preserve"> ставится, если учащийся выполняет работу в полном объеме с собл</w:t>
      </w:r>
      <w:r w:rsidRPr="000723C1">
        <w:rPr>
          <w:rStyle w:val="c2"/>
          <w:sz w:val="28"/>
          <w:szCs w:val="28"/>
        </w:rPr>
        <w:t>ю</w:t>
      </w:r>
      <w:r w:rsidRPr="000723C1">
        <w:rPr>
          <w:rStyle w:val="c2"/>
          <w:sz w:val="28"/>
          <w:szCs w:val="28"/>
        </w:rPr>
        <w:t>дением необходимой последовательности проведения опытов и измерений; сам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стоятельно и рационально монтирует необходимое оборудование; все опыты пров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дит в условиях и режимах, обеспечивающих получение правильных результатов и выводов; соблюдает требования правил безопасн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сти труда; в отчете правильно и аккуратно выполняет все записи, таблицы, рисунки, чертежи, графики, в</w:t>
      </w:r>
      <w:r w:rsidRPr="000723C1">
        <w:rPr>
          <w:rStyle w:val="c2"/>
          <w:sz w:val="28"/>
          <w:szCs w:val="28"/>
        </w:rPr>
        <w:t>ы</w:t>
      </w:r>
      <w:r w:rsidRPr="000723C1">
        <w:rPr>
          <w:rStyle w:val="c2"/>
          <w:sz w:val="28"/>
          <w:szCs w:val="28"/>
        </w:rPr>
        <w:t>числения; правильно выполняет анализ погрешностей.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«4»</w:t>
      </w:r>
      <w:r w:rsidRPr="000723C1">
        <w:rPr>
          <w:rStyle w:val="c2"/>
          <w:sz w:val="28"/>
          <w:szCs w:val="28"/>
        </w:rPr>
        <w:t xml:space="preserve"> ставится, если выполнены требования к оценке «5» , но было допущено два - три н</w:t>
      </w:r>
      <w:r w:rsidRPr="000723C1">
        <w:rPr>
          <w:rStyle w:val="c2"/>
          <w:sz w:val="28"/>
          <w:szCs w:val="28"/>
        </w:rPr>
        <w:t>е</w:t>
      </w:r>
      <w:r w:rsidRPr="000723C1">
        <w:rPr>
          <w:rStyle w:val="c2"/>
          <w:sz w:val="28"/>
          <w:szCs w:val="28"/>
        </w:rPr>
        <w:t>дочета, не более одной негрубой ошибки и одного недочёта.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   «3»</w:t>
      </w:r>
      <w:r w:rsidRPr="000723C1">
        <w:rPr>
          <w:rStyle w:val="c2"/>
          <w:sz w:val="28"/>
          <w:szCs w:val="28"/>
        </w:rPr>
        <w:t>   ставится,   если   работа  выполнена   не   полностью,   но  объем в</w:t>
      </w:r>
      <w:r w:rsidRPr="000723C1">
        <w:rPr>
          <w:rStyle w:val="c2"/>
          <w:sz w:val="28"/>
          <w:szCs w:val="28"/>
        </w:rPr>
        <w:t>ы</w:t>
      </w:r>
      <w:r w:rsidRPr="000723C1">
        <w:rPr>
          <w:rStyle w:val="c2"/>
          <w:sz w:val="28"/>
          <w:szCs w:val="28"/>
        </w:rPr>
        <w:t>полненной   части  таков,   позволяет  получить   правильные  результаты   и выв</w:t>
      </w:r>
      <w:r w:rsidRPr="000723C1">
        <w:rPr>
          <w:rStyle w:val="c2"/>
          <w:sz w:val="28"/>
          <w:szCs w:val="28"/>
        </w:rPr>
        <w:t>о</w:t>
      </w:r>
      <w:r w:rsidRPr="000723C1">
        <w:rPr>
          <w:rStyle w:val="c2"/>
          <w:sz w:val="28"/>
          <w:szCs w:val="28"/>
        </w:rPr>
        <w:t>ды: если в ходе проведения оп</w:t>
      </w:r>
      <w:r w:rsidRPr="000723C1">
        <w:rPr>
          <w:rStyle w:val="c2"/>
          <w:sz w:val="28"/>
          <w:szCs w:val="28"/>
        </w:rPr>
        <w:t>ы</w:t>
      </w:r>
      <w:r w:rsidRPr="000723C1">
        <w:rPr>
          <w:rStyle w:val="c2"/>
          <w:sz w:val="28"/>
          <w:szCs w:val="28"/>
        </w:rPr>
        <w:t>та и измерений были допущены ошибки.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   «2»</w:t>
      </w:r>
      <w:r w:rsidRPr="000723C1">
        <w:rPr>
          <w:rStyle w:val="c2"/>
          <w:sz w:val="28"/>
          <w:szCs w:val="28"/>
        </w:rPr>
        <w:t>   ставится,   если   работа   выполнена   не   полностью   и   объем в</w:t>
      </w:r>
      <w:r w:rsidRPr="000723C1">
        <w:rPr>
          <w:rStyle w:val="c2"/>
          <w:sz w:val="28"/>
          <w:szCs w:val="28"/>
        </w:rPr>
        <w:t>ы</w:t>
      </w:r>
      <w:r w:rsidRPr="000723C1">
        <w:rPr>
          <w:rStyle w:val="c2"/>
          <w:sz w:val="28"/>
          <w:szCs w:val="28"/>
        </w:rPr>
        <w:t>полненной части работы не позволяет сделать правильных выводов: если опыты, измерения, вычисления, наблюд</w:t>
      </w:r>
      <w:r w:rsidRPr="000723C1">
        <w:rPr>
          <w:rStyle w:val="c2"/>
          <w:sz w:val="28"/>
          <w:szCs w:val="28"/>
        </w:rPr>
        <w:t>е</w:t>
      </w:r>
      <w:r w:rsidRPr="000723C1">
        <w:rPr>
          <w:rStyle w:val="c2"/>
          <w:sz w:val="28"/>
          <w:szCs w:val="28"/>
        </w:rPr>
        <w:t>ния производились неправильно.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b/>
          <w:sz w:val="28"/>
          <w:szCs w:val="28"/>
        </w:rPr>
        <w:t>Оценка «1»</w:t>
      </w:r>
      <w:r w:rsidRPr="000723C1">
        <w:rPr>
          <w:rStyle w:val="c2"/>
          <w:sz w:val="28"/>
          <w:szCs w:val="28"/>
        </w:rPr>
        <w:t xml:space="preserve"> ставится, если учащийся совсем не выполнил работу.</w:t>
      </w:r>
    </w:p>
    <w:p w:rsidR="001119B6" w:rsidRPr="000723C1" w:rsidRDefault="001119B6" w:rsidP="001119B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3C1">
        <w:rPr>
          <w:rStyle w:val="c2"/>
          <w:sz w:val="28"/>
          <w:szCs w:val="28"/>
        </w:rPr>
        <w:t>Во всех случаях оценка снижается, если ученик не соблюдал требования правил безопасности гр</w:t>
      </w:r>
      <w:r w:rsidRPr="000723C1">
        <w:rPr>
          <w:rStyle w:val="c2"/>
          <w:sz w:val="28"/>
          <w:szCs w:val="28"/>
        </w:rPr>
        <w:t>у</w:t>
      </w:r>
      <w:r w:rsidRPr="000723C1">
        <w:rPr>
          <w:rStyle w:val="c2"/>
          <w:sz w:val="28"/>
          <w:szCs w:val="28"/>
        </w:rPr>
        <w:t>да.</w:t>
      </w:r>
    </w:p>
    <w:p w:rsidR="001119B6" w:rsidRPr="000723C1" w:rsidRDefault="001119B6" w:rsidP="0011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723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у</w:t>
      </w:r>
      <w:r w:rsidRPr="000723C1">
        <w:rPr>
          <w:b/>
          <w:sz w:val="28"/>
          <w:szCs w:val="28"/>
        </w:rPr>
        <w:t>чебно-методическ</w:t>
      </w:r>
      <w:r>
        <w:rPr>
          <w:b/>
          <w:sz w:val="28"/>
          <w:szCs w:val="28"/>
        </w:rPr>
        <w:t>их средств обучения</w:t>
      </w:r>
    </w:p>
    <w:p w:rsidR="001119B6" w:rsidRPr="000723C1" w:rsidRDefault="001119B6" w:rsidP="001119B6">
      <w:pPr>
        <w:rPr>
          <w:sz w:val="28"/>
          <w:szCs w:val="28"/>
        </w:rPr>
      </w:pPr>
    </w:p>
    <w:p w:rsidR="001119B6" w:rsidRPr="000723C1" w:rsidRDefault="001119B6" w:rsidP="001119B6">
      <w:pPr>
        <w:spacing w:line="360" w:lineRule="auto"/>
        <w:rPr>
          <w:b/>
          <w:bCs/>
          <w:iCs/>
          <w:sz w:val="28"/>
          <w:szCs w:val="28"/>
        </w:rPr>
      </w:pPr>
      <w:r w:rsidRPr="000723C1">
        <w:rPr>
          <w:b/>
          <w:bCs/>
          <w:iCs/>
          <w:sz w:val="28"/>
          <w:szCs w:val="28"/>
        </w:rPr>
        <w:t xml:space="preserve"> печатные:</w:t>
      </w:r>
    </w:p>
    <w:p w:rsidR="001119B6" w:rsidRPr="000723C1" w:rsidRDefault="001119B6" w:rsidP="001119B6">
      <w:pPr>
        <w:ind w:left="708"/>
        <w:jc w:val="both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1. Учебник:</w:t>
      </w:r>
      <w:r w:rsidRPr="000723C1">
        <w:rPr>
          <w:color w:val="000000"/>
          <w:sz w:val="28"/>
          <w:szCs w:val="28"/>
        </w:rPr>
        <w:t xml:space="preserve"> Мякишев Г.Я., Буховцев Б.Б., Сотский Н.Н. Физика : Учебник для 11 класса общеобразовательных учреждений:  11-е изд. -М.; Просвещение, 2014</w:t>
      </w:r>
      <w:r w:rsidRPr="000723C1">
        <w:rPr>
          <w:bCs/>
          <w:iCs/>
          <w:sz w:val="28"/>
          <w:szCs w:val="28"/>
        </w:rPr>
        <w:t xml:space="preserve"> .</w:t>
      </w:r>
    </w:p>
    <w:p w:rsidR="001119B6" w:rsidRPr="000723C1" w:rsidRDefault="001119B6" w:rsidP="001119B6">
      <w:pPr>
        <w:spacing w:line="360" w:lineRule="auto"/>
        <w:jc w:val="both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 xml:space="preserve">            2. А.Е.Марон Е.А.Марон Физика 11 класс «Дидактические материалы», М., Дрофа 2016.</w:t>
      </w:r>
    </w:p>
    <w:p w:rsidR="001119B6" w:rsidRPr="000723C1" w:rsidRDefault="001119B6" w:rsidP="001119B6">
      <w:pPr>
        <w:spacing w:line="360" w:lineRule="auto"/>
        <w:jc w:val="both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3. Л"/>
        </w:smartTagPr>
        <w:r w:rsidRPr="000723C1">
          <w:rPr>
            <w:bCs/>
            <w:iCs/>
            <w:sz w:val="28"/>
            <w:szCs w:val="28"/>
          </w:rPr>
          <w:t>3. Л</w:t>
        </w:r>
      </w:smartTag>
      <w:r w:rsidRPr="000723C1">
        <w:rPr>
          <w:bCs/>
          <w:iCs/>
          <w:sz w:val="28"/>
          <w:szCs w:val="28"/>
        </w:rPr>
        <w:t>.А.Кирик Физика – 11. «Самостоятельные и контрольные работы» М., «Илекса» 2016.</w:t>
      </w:r>
    </w:p>
    <w:p w:rsidR="001119B6" w:rsidRPr="000723C1" w:rsidRDefault="001119B6" w:rsidP="001119B6">
      <w:pPr>
        <w:pStyle w:val="ListParagraph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723C1">
        <w:rPr>
          <w:rFonts w:ascii="Times New Roman" w:hAnsi="Times New Roman"/>
          <w:bCs/>
          <w:iCs/>
          <w:sz w:val="28"/>
          <w:szCs w:val="28"/>
        </w:rPr>
        <w:t xml:space="preserve">   4.</w:t>
      </w:r>
      <w:r w:rsidRPr="000723C1">
        <w:rPr>
          <w:rFonts w:ascii="Times New Roman" w:hAnsi="Times New Roman"/>
          <w:sz w:val="28"/>
          <w:szCs w:val="28"/>
        </w:rPr>
        <w:t xml:space="preserve"> Физика. Задачник. 10-11 кл.: Пособие для общеобразоват. учреждений / Ры</w:t>
      </w:r>
      <w:r w:rsidRPr="000723C1">
        <w:rPr>
          <w:rFonts w:ascii="Times New Roman" w:hAnsi="Times New Roman"/>
          <w:sz w:val="28"/>
          <w:szCs w:val="28"/>
        </w:rPr>
        <w:t>м</w:t>
      </w:r>
      <w:r w:rsidRPr="000723C1">
        <w:rPr>
          <w:rFonts w:ascii="Times New Roman" w:hAnsi="Times New Roman"/>
          <w:sz w:val="28"/>
          <w:szCs w:val="28"/>
        </w:rPr>
        <w:t>кевич А.П.     М.: Дрофа, 2010.ний.  8-е изд., доп. _М.: Дрофа, 2016.</w:t>
      </w:r>
    </w:p>
    <w:p w:rsidR="001119B6" w:rsidRPr="000723C1" w:rsidRDefault="001119B6" w:rsidP="001119B6">
      <w:pPr>
        <w:ind w:left="708"/>
        <w:jc w:val="both"/>
        <w:rPr>
          <w:color w:val="000000"/>
          <w:sz w:val="28"/>
          <w:szCs w:val="28"/>
        </w:rPr>
      </w:pPr>
      <w:r w:rsidRPr="000723C1">
        <w:rPr>
          <w:color w:val="000000"/>
          <w:sz w:val="28"/>
          <w:szCs w:val="28"/>
        </w:rPr>
        <w:t>5. Самое полное издание типовых вариантов реальных заданий ЕГЭ: 2017: Ф</w:t>
      </w:r>
      <w:r w:rsidRPr="000723C1">
        <w:rPr>
          <w:color w:val="000000"/>
          <w:sz w:val="28"/>
          <w:szCs w:val="28"/>
        </w:rPr>
        <w:t>и</w:t>
      </w:r>
      <w:r w:rsidRPr="000723C1">
        <w:rPr>
          <w:color w:val="000000"/>
          <w:sz w:val="28"/>
          <w:szCs w:val="28"/>
        </w:rPr>
        <w:t>зика /авт. – сост. В.А.Берков, В.А. Грибов. М.,АСТ: Астрель, 2017.</w:t>
      </w:r>
    </w:p>
    <w:p w:rsidR="001119B6" w:rsidRPr="000723C1" w:rsidRDefault="001119B6" w:rsidP="001119B6">
      <w:pPr>
        <w:pStyle w:val="ListParagraph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723C1">
        <w:rPr>
          <w:rFonts w:ascii="Times New Roman" w:hAnsi="Times New Roman"/>
          <w:color w:val="000000"/>
          <w:sz w:val="28"/>
          <w:szCs w:val="28"/>
        </w:rPr>
        <w:t>6. ЕГЭ 2018. Физика. Универсальные материалы для подготовки учащи</w:t>
      </w:r>
      <w:r w:rsidRPr="000723C1">
        <w:rPr>
          <w:rFonts w:ascii="Times New Roman" w:hAnsi="Times New Roman"/>
          <w:color w:val="000000"/>
          <w:sz w:val="28"/>
          <w:szCs w:val="28"/>
        </w:rPr>
        <w:t>х</w:t>
      </w:r>
      <w:r w:rsidRPr="000723C1">
        <w:rPr>
          <w:rFonts w:ascii="Times New Roman" w:hAnsi="Times New Roman"/>
          <w:color w:val="000000"/>
          <w:sz w:val="28"/>
          <w:szCs w:val="28"/>
        </w:rPr>
        <w:t>ся/ФИПИ, «Интеллект – Центр». – М.:-2017. /сост .Орлов В.А., Демидова М.Ю., Никифоров Г.Г., Ханнанов Н.К./.</w:t>
      </w:r>
    </w:p>
    <w:p w:rsidR="001119B6" w:rsidRPr="000723C1" w:rsidRDefault="001119B6" w:rsidP="001119B6">
      <w:pPr>
        <w:spacing w:line="360" w:lineRule="auto"/>
        <w:rPr>
          <w:b/>
          <w:bCs/>
          <w:iCs/>
          <w:sz w:val="28"/>
          <w:szCs w:val="28"/>
        </w:rPr>
      </w:pPr>
      <w:r w:rsidRPr="000723C1">
        <w:rPr>
          <w:sz w:val="28"/>
          <w:szCs w:val="28"/>
        </w:rPr>
        <w:lastRenderedPageBreak/>
        <w:t xml:space="preserve"> «</w:t>
      </w:r>
      <w:r w:rsidRPr="000723C1">
        <w:rPr>
          <w:b/>
          <w:bCs/>
          <w:iCs/>
          <w:sz w:val="28"/>
          <w:szCs w:val="28"/>
        </w:rPr>
        <w:t>ЦОР: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5.</w:t>
      </w:r>
      <w:r w:rsidRPr="000723C1">
        <w:rPr>
          <w:bCs/>
          <w:iCs/>
          <w:sz w:val="28"/>
          <w:szCs w:val="28"/>
        </w:rPr>
        <w:tab/>
        <w:t xml:space="preserve">http://www.fizika.ru </w:t>
      </w:r>
      <w:r w:rsidRPr="000723C1">
        <w:rPr>
          <w:bCs/>
          <w:iCs/>
          <w:sz w:val="28"/>
          <w:szCs w:val="28"/>
        </w:rPr>
        <w:tab/>
        <w:t>- электронные учебники по физике.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6.</w:t>
      </w:r>
      <w:r w:rsidRPr="000723C1">
        <w:rPr>
          <w:bCs/>
          <w:iCs/>
          <w:sz w:val="28"/>
          <w:szCs w:val="28"/>
        </w:rPr>
        <w:tab/>
        <w:t>http://class-fizika.narod.ru</w:t>
      </w:r>
      <w:r w:rsidRPr="000723C1">
        <w:rPr>
          <w:bCs/>
          <w:iCs/>
          <w:sz w:val="28"/>
          <w:szCs w:val="28"/>
        </w:rPr>
        <w:tab/>
        <w:t>- интересные материалы к урокам физики по т</w:t>
      </w:r>
      <w:r w:rsidRPr="000723C1">
        <w:rPr>
          <w:bCs/>
          <w:iCs/>
          <w:sz w:val="28"/>
          <w:szCs w:val="28"/>
        </w:rPr>
        <w:t>е</w:t>
      </w:r>
      <w:r w:rsidRPr="000723C1">
        <w:rPr>
          <w:bCs/>
          <w:iCs/>
          <w:sz w:val="28"/>
          <w:szCs w:val="28"/>
        </w:rPr>
        <w:t>мам; тесты по темам; наглядные м/м пособия к урокам.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7.</w:t>
      </w:r>
      <w:r w:rsidRPr="000723C1">
        <w:rPr>
          <w:bCs/>
          <w:iCs/>
          <w:sz w:val="28"/>
          <w:szCs w:val="28"/>
        </w:rPr>
        <w:tab/>
        <w:t xml:space="preserve">http://fizika-class.narod.ru </w:t>
      </w:r>
      <w:r w:rsidRPr="000723C1">
        <w:rPr>
          <w:bCs/>
          <w:iCs/>
          <w:sz w:val="28"/>
          <w:szCs w:val="28"/>
        </w:rPr>
        <w:tab/>
        <w:t>- видеоопыты на уроках.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8.</w:t>
      </w:r>
      <w:r w:rsidRPr="000723C1">
        <w:rPr>
          <w:bCs/>
          <w:iCs/>
          <w:sz w:val="28"/>
          <w:szCs w:val="28"/>
        </w:rPr>
        <w:tab/>
        <w:t>http://www.openclass.ru</w:t>
      </w:r>
      <w:r w:rsidRPr="000723C1">
        <w:rPr>
          <w:bCs/>
          <w:iCs/>
          <w:sz w:val="28"/>
          <w:szCs w:val="28"/>
        </w:rPr>
        <w:tab/>
        <w:t>-цифровые образовательные ресурсы.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9.</w:t>
      </w:r>
      <w:r w:rsidRPr="000723C1">
        <w:rPr>
          <w:bCs/>
          <w:iCs/>
          <w:sz w:val="28"/>
          <w:szCs w:val="28"/>
        </w:rPr>
        <w:tab/>
        <w:t>http://www.proshkolu.ru</w:t>
      </w:r>
      <w:r w:rsidRPr="000723C1">
        <w:rPr>
          <w:bCs/>
          <w:iCs/>
          <w:sz w:val="28"/>
          <w:szCs w:val="28"/>
        </w:rPr>
        <w:tab/>
        <w:t xml:space="preserve"> библиотека – всё по предмету «Физика».</w:t>
      </w:r>
    </w:p>
    <w:p w:rsidR="001119B6" w:rsidRPr="000723C1" w:rsidRDefault="001119B6" w:rsidP="001119B6">
      <w:pPr>
        <w:spacing w:line="360" w:lineRule="auto"/>
        <w:rPr>
          <w:b/>
          <w:bCs/>
          <w:iCs/>
          <w:sz w:val="28"/>
          <w:szCs w:val="28"/>
        </w:rPr>
      </w:pPr>
      <w:r w:rsidRPr="000723C1">
        <w:rPr>
          <w:b/>
          <w:bCs/>
          <w:iCs/>
          <w:sz w:val="28"/>
          <w:szCs w:val="28"/>
        </w:rPr>
        <w:t>Таблицы: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10. Шкала ЭМВ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11.Приставки перевода в СИ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12. Международная СИ.</w:t>
      </w:r>
    </w:p>
    <w:p w:rsidR="001119B6" w:rsidRPr="000723C1" w:rsidRDefault="001119B6" w:rsidP="001119B6">
      <w:pPr>
        <w:spacing w:line="360" w:lineRule="auto"/>
        <w:rPr>
          <w:b/>
          <w:bCs/>
          <w:iCs/>
          <w:sz w:val="28"/>
          <w:szCs w:val="28"/>
        </w:rPr>
      </w:pPr>
      <w:r w:rsidRPr="000723C1">
        <w:rPr>
          <w:b/>
          <w:bCs/>
          <w:iCs/>
          <w:sz w:val="28"/>
          <w:szCs w:val="28"/>
        </w:rPr>
        <w:t>Лабораторное Оборудование: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13. Виртуальные лабораторное оборудование по физике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14. Лабораторное оборудование по курсу физике.</w:t>
      </w:r>
    </w:p>
    <w:p w:rsidR="001119B6" w:rsidRPr="000723C1" w:rsidRDefault="001119B6" w:rsidP="001119B6">
      <w:pPr>
        <w:spacing w:line="360" w:lineRule="auto"/>
        <w:rPr>
          <w:b/>
          <w:bCs/>
          <w:iCs/>
          <w:sz w:val="28"/>
          <w:szCs w:val="28"/>
        </w:rPr>
      </w:pPr>
      <w:r w:rsidRPr="000723C1">
        <w:rPr>
          <w:b/>
          <w:bCs/>
          <w:iCs/>
          <w:sz w:val="28"/>
          <w:szCs w:val="28"/>
        </w:rPr>
        <w:t>Технические средства: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15. Компьютер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16. проектор</w:t>
      </w:r>
    </w:p>
    <w:p w:rsidR="001119B6" w:rsidRPr="000723C1" w:rsidRDefault="001119B6" w:rsidP="001119B6">
      <w:pPr>
        <w:spacing w:line="360" w:lineRule="auto"/>
        <w:rPr>
          <w:bCs/>
          <w:iCs/>
          <w:sz w:val="28"/>
          <w:szCs w:val="28"/>
        </w:rPr>
      </w:pPr>
      <w:r w:rsidRPr="000723C1">
        <w:rPr>
          <w:bCs/>
          <w:iCs/>
          <w:sz w:val="28"/>
          <w:szCs w:val="28"/>
        </w:rPr>
        <w:t>17. интерактивная доска</w:t>
      </w:r>
    </w:p>
    <w:p w:rsidR="00603E96" w:rsidRDefault="00603E96"/>
    <w:sectPr w:rsidR="00603E96" w:rsidSect="001119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08EC6"/>
    <w:lvl w:ilvl="0">
      <w:numFmt w:val="bullet"/>
      <w:lvlText w:val="*"/>
      <w:lvlJc w:val="left"/>
    </w:lvl>
  </w:abstractNum>
  <w:abstractNum w:abstractNumId="1" w15:restartNumberingAfterBreak="0">
    <w:nsid w:val="01537004"/>
    <w:multiLevelType w:val="multilevel"/>
    <w:tmpl w:val="501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51B78"/>
    <w:multiLevelType w:val="hybridMultilevel"/>
    <w:tmpl w:val="F6387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02EA0"/>
    <w:multiLevelType w:val="multilevel"/>
    <w:tmpl w:val="D2D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36F0C"/>
    <w:multiLevelType w:val="multilevel"/>
    <w:tmpl w:val="F8B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114EF9"/>
    <w:multiLevelType w:val="multilevel"/>
    <w:tmpl w:val="E334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B8E6E27"/>
    <w:multiLevelType w:val="multilevel"/>
    <w:tmpl w:val="5904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D45C4"/>
    <w:multiLevelType w:val="multilevel"/>
    <w:tmpl w:val="58F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6721F9"/>
    <w:multiLevelType w:val="multilevel"/>
    <w:tmpl w:val="2CE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25085"/>
    <w:multiLevelType w:val="multilevel"/>
    <w:tmpl w:val="7C0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419DA"/>
    <w:multiLevelType w:val="hybridMultilevel"/>
    <w:tmpl w:val="5E206824"/>
    <w:lvl w:ilvl="0" w:tplc="0DD89B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7FDD"/>
    <w:multiLevelType w:val="multilevel"/>
    <w:tmpl w:val="49B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C3BF1"/>
    <w:multiLevelType w:val="multilevel"/>
    <w:tmpl w:val="99E6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CF7A8D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B81F68"/>
    <w:multiLevelType w:val="multilevel"/>
    <w:tmpl w:val="1ADA6D7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1832023"/>
    <w:multiLevelType w:val="hybridMultilevel"/>
    <w:tmpl w:val="338A9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C180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06B29"/>
    <w:multiLevelType w:val="multilevel"/>
    <w:tmpl w:val="AB2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B31E3"/>
    <w:multiLevelType w:val="multilevel"/>
    <w:tmpl w:val="042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687A18"/>
    <w:multiLevelType w:val="hybridMultilevel"/>
    <w:tmpl w:val="AD4E2340"/>
    <w:lvl w:ilvl="0" w:tplc="B5A63C1C">
      <w:start w:val="1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D36A0C"/>
    <w:multiLevelType w:val="hybridMultilevel"/>
    <w:tmpl w:val="FE42D180"/>
    <w:lvl w:ilvl="0" w:tplc="70AC06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49554B7"/>
    <w:multiLevelType w:val="hybridMultilevel"/>
    <w:tmpl w:val="7034EA74"/>
    <w:lvl w:ilvl="0" w:tplc="A2447658">
      <w:start w:val="10"/>
      <w:numFmt w:val="decimal"/>
      <w:lvlText w:val="%1."/>
      <w:lvlJc w:val="left"/>
      <w:pPr>
        <w:tabs>
          <w:tab w:val="num" w:pos="1155"/>
        </w:tabs>
        <w:ind w:left="1155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44EB3F2C"/>
    <w:multiLevelType w:val="multilevel"/>
    <w:tmpl w:val="707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772AE8"/>
    <w:multiLevelType w:val="hybridMultilevel"/>
    <w:tmpl w:val="239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907B59"/>
    <w:multiLevelType w:val="multilevel"/>
    <w:tmpl w:val="9A7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E3C18"/>
    <w:multiLevelType w:val="multilevel"/>
    <w:tmpl w:val="4EF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D33"/>
    <w:multiLevelType w:val="multilevel"/>
    <w:tmpl w:val="B5E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9611C7"/>
    <w:multiLevelType w:val="hybridMultilevel"/>
    <w:tmpl w:val="7C22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83658"/>
    <w:multiLevelType w:val="hybridMultilevel"/>
    <w:tmpl w:val="14FEA45C"/>
    <w:lvl w:ilvl="0" w:tplc="758024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866809"/>
    <w:multiLevelType w:val="multilevel"/>
    <w:tmpl w:val="FF5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77366"/>
    <w:multiLevelType w:val="multilevel"/>
    <w:tmpl w:val="E31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402DBB"/>
    <w:multiLevelType w:val="hybridMultilevel"/>
    <w:tmpl w:val="DC0A07FA"/>
    <w:lvl w:ilvl="0" w:tplc="70AC0674">
      <w:start w:val="1"/>
      <w:numFmt w:val="decimal"/>
      <w:lvlText w:val="%1."/>
      <w:lvlJc w:val="left"/>
      <w:pPr>
        <w:tabs>
          <w:tab w:val="num" w:pos="1665"/>
        </w:tabs>
        <w:ind w:left="16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 w15:restartNumberingAfterBreak="0">
    <w:nsid w:val="65EB2925"/>
    <w:multiLevelType w:val="hybridMultilevel"/>
    <w:tmpl w:val="D4FA36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F71775"/>
    <w:multiLevelType w:val="multilevel"/>
    <w:tmpl w:val="33C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6E946815"/>
    <w:multiLevelType w:val="multilevel"/>
    <w:tmpl w:val="776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46" w15:restartNumberingAfterBreak="0">
    <w:nsid w:val="75D9591D"/>
    <w:multiLevelType w:val="hybridMultilevel"/>
    <w:tmpl w:val="72F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8" w15:restartNumberingAfterBreak="0">
    <w:nsid w:val="7AC94DFE"/>
    <w:multiLevelType w:val="hybridMultilevel"/>
    <w:tmpl w:val="B7085D4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1EAE7716">
      <w:start w:val="15"/>
      <w:numFmt w:val="decimal"/>
      <w:lvlText w:val="%2."/>
      <w:lvlJc w:val="left"/>
      <w:pPr>
        <w:tabs>
          <w:tab w:val="num" w:pos="1495"/>
        </w:tabs>
        <w:ind w:left="1495" w:hanging="375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9" w15:restartNumberingAfterBreak="0">
    <w:nsid w:val="7C201C8F"/>
    <w:multiLevelType w:val="multilevel"/>
    <w:tmpl w:val="A7E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36"/>
  </w:num>
  <w:num w:numId="4">
    <w:abstractNumId w:val="41"/>
  </w:num>
  <w:num w:numId="5">
    <w:abstractNumId w:val="17"/>
  </w:num>
  <w:num w:numId="6">
    <w:abstractNumId w:val="4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4">
    <w:abstractNumId w:val="34"/>
  </w:num>
  <w:num w:numId="15">
    <w:abstractNumId w:val="6"/>
  </w:num>
  <w:num w:numId="16">
    <w:abstractNumId w:val="47"/>
  </w:num>
  <w:num w:numId="17">
    <w:abstractNumId w:val="19"/>
  </w:num>
  <w:num w:numId="18">
    <w:abstractNumId w:val="27"/>
  </w:num>
  <w:num w:numId="19">
    <w:abstractNumId w:val="33"/>
  </w:num>
  <w:num w:numId="20">
    <w:abstractNumId w:val="48"/>
  </w:num>
  <w:num w:numId="21">
    <w:abstractNumId w:val="24"/>
  </w:num>
  <w:num w:numId="22">
    <w:abstractNumId w:val="38"/>
  </w:num>
  <w:num w:numId="23">
    <w:abstractNumId w:val="46"/>
  </w:num>
  <w:num w:numId="24">
    <w:abstractNumId w:val="23"/>
  </w:num>
  <w:num w:numId="25">
    <w:abstractNumId w:val="11"/>
  </w:num>
  <w:num w:numId="26">
    <w:abstractNumId w:val="25"/>
  </w:num>
  <w:num w:numId="27">
    <w:abstractNumId w:val="2"/>
  </w:num>
  <w:num w:numId="28">
    <w:abstractNumId w:val="39"/>
  </w:num>
  <w:num w:numId="29">
    <w:abstractNumId w:val="42"/>
  </w:num>
  <w:num w:numId="30">
    <w:abstractNumId w:val="26"/>
  </w:num>
  <w:num w:numId="31">
    <w:abstractNumId w:val="30"/>
  </w:num>
  <w:num w:numId="32">
    <w:abstractNumId w:val="29"/>
  </w:num>
  <w:num w:numId="33">
    <w:abstractNumId w:val="32"/>
  </w:num>
  <w:num w:numId="34">
    <w:abstractNumId w:val="22"/>
  </w:num>
  <w:num w:numId="35">
    <w:abstractNumId w:val="35"/>
  </w:num>
  <w:num w:numId="36">
    <w:abstractNumId w:val="21"/>
  </w:num>
  <w:num w:numId="37">
    <w:abstractNumId w:val="44"/>
  </w:num>
  <w:num w:numId="38">
    <w:abstractNumId w:val="4"/>
  </w:num>
  <w:num w:numId="39">
    <w:abstractNumId w:val="8"/>
  </w:num>
  <w:num w:numId="40">
    <w:abstractNumId w:val="49"/>
  </w:num>
  <w:num w:numId="41">
    <w:abstractNumId w:val="40"/>
  </w:num>
  <w:num w:numId="42">
    <w:abstractNumId w:val="15"/>
  </w:num>
  <w:num w:numId="43">
    <w:abstractNumId w:val="5"/>
  </w:num>
  <w:num w:numId="44">
    <w:abstractNumId w:val="10"/>
  </w:num>
  <w:num w:numId="45">
    <w:abstractNumId w:val="7"/>
  </w:num>
  <w:num w:numId="46">
    <w:abstractNumId w:val="1"/>
  </w:num>
  <w:num w:numId="47">
    <w:abstractNumId w:val="9"/>
  </w:num>
  <w:num w:numId="48">
    <w:abstractNumId w:val="3"/>
  </w:num>
  <w:num w:numId="49">
    <w:abstractNumId w:val="1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C"/>
    <w:rsid w:val="001119B6"/>
    <w:rsid w:val="00603E96"/>
    <w:rsid w:val="008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D649-ADF6-48AC-B912-25A6752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9B6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119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119B6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4"/>
    </w:rPr>
  </w:style>
  <w:style w:type="paragraph" w:styleId="4">
    <w:name w:val="heading 4"/>
    <w:basedOn w:val="a"/>
    <w:next w:val="a"/>
    <w:link w:val="40"/>
    <w:qFormat/>
    <w:rsid w:val="001119B6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119B6"/>
    <w:pPr>
      <w:keepNext/>
      <w:jc w:val="center"/>
      <w:outlineLvl w:val="4"/>
    </w:pPr>
    <w:rPr>
      <w:b/>
      <w:i/>
      <w:sz w:val="32"/>
    </w:rPr>
  </w:style>
  <w:style w:type="paragraph" w:styleId="6">
    <w:name w:val="heading 6"/>
    <w:basedOn w:val="a"/>
    <w:next w:val="a"/>
    <w:link w:val="60"/>
    <w:qFormat/>
    <w:rsid w:val="001119B6"/>
    <w:pPr>
      <w:keepNext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1119B6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119B6"/>
    <w:pPr>
      <w:keepNext/>
      <w:ind w:left="4248" w:firstLine="708"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119B6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119B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19B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19B6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19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19B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19B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19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19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119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1119B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1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119B6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1119B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footnote reference"/>
    <w:semiHidden/>
    <w:rsid w:val="001119B6"/>
    <w:rPr>
      <w:vertAlign w:val="superscript"/>
    </w:rPr>
  </w:style>
  <w:style w:type="paragraph" w:customStyle="1" w:styleId="Normal">
    <w:name w:val="Normal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1119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1119B6"/>
  </w:style>
  <w:style w:type="character" w:customStyle="1" w:styleId="a9">
    <w:name w:val="Текст сноски Знак"/>
    <w:basedOn w:val="a0"/>
    <w:link w:val="a8"/>
    <w:semiHidden/>
    <w:rsid w:val="0011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119B6"/>
  </w:style>
  <w:style w:type="paragraph" w:styleId="ab">
    <w:name w:val="header"/>
    <w:basedOn w:val="a"/>
    <w:link w:val="ac"/>
    <w:rsid w:val="001119B6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111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19B6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11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119B6"/>
    <w:pPr>
      <w:ind w:left="1418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11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119B6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1119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сновной 1 см"/>
    <w:basedOn w:val="a"/>
    <w:rsid w:val="001119B6"/>
    <w:pPr>
      <w:ind w:firstLine="567"/>
      <w:jc w:val="both"/>
    </w:pPr>
    <w:rPr>
      <w:sz w:val="28"/>
    </w:rPr>
  </w:style>
  <w:style w:type="paragraph" w:styleId="af">
    <w:name w:val="Title"/>
    <w:basedOn w:val="a"/>
    <w:link w:val="af0"/>
    <w:qFormat/>
    <w:rsid w:val="001119B6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1119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11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1119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1119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1119B6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ListParagraph">
    <w:name w:val="List Paragraph"/>
    <w:basedOn w:val="a"/>
    <w:rsid w:val="001119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endnote text"/>
    <w:basedOn w:val="a"/>
    <w:link w:val="af6"/>
    <w:rsid w:val="001119B6"/>
    <w:rPr>
      <w:rFonts w:ascii="Calibri" w:hAnsi="Calibri"/>
      <w:lang w:eastAsia="en-US"/>
    </w:rPr>
  </w:style>
  <w:style w:type="character" w:customStyle="1" w:styleId="af6">
    <w:name w:val="Текст концевой сноски Знак"/>
    <w:basedOn w:val="a0"/>
    <w:link w:val="af5"/>
    <w:rsid w:val="001119B6"/>
    <w:rPr>
      <w:rFonts w:ascii="Calibri" w:eastAsia="Times New Roman" w:hAnsi="Calibri" w:cs="Times New Roman"/>
      <w:sz w:val="20"/>
      <w:szCs w:val="20"/>
    </w:rPr>
  </w:style>
  <w:style w:type="character" w:styleId="af7">
    <w:name w:val="Hyperlink"/>
    <w:rsid w:val="001119B6"/>
    <w:rPr>
      <w:rFonts w:cs="Times New Roman"/>
      <w:color w:val="0000FF"/>
      <w:u w:val="single"/>
    </w:rPr>
  </w:style>
  <w:style w:type="paragraph" w:styleId="af8">
    <w:name w:val="List Paragraph"/>
    <w:basedOn w:val="a"/>
    <w:qFormat/>
    <w:rsid w:val="001119B6"/>
    <w:pPr>
      <w:widowControl w:val="0"/>
      <w:autoSpaceDE w:val="0"/>
      <w:autoSpaceDN w:val="0"/>
      <w:adjustRightInd w:val="0"/>
      <w:ind w:left="720"/>
      <w:contextualSpacing/>
    </w:pPr>
  </w:style>
  <w:style w:type="paragraph" w:styleId="af9">
    <w:name w:val="caption"/>
    <w:basedOn w:val="a"/>
    <w:next w:val="a"/>
    <w:qFormat/>
    <w:rsid w:val="001119B6"/>
    <w:pPr>
      <w:spacing w:before="120" w:after="120"/>
    </w:pPr>
    <w:rPr>
      <w:b/>
      <w:bCs/>
    </w:rPr>
  </w:style>
  <w:style w:type="paragraph" w:customStyle="1" w:styleId="afa">
    <w:name w:val="Заголовок"/>
    <w:basedOn w:val="a"/>
    <w:next w:val="a5"/>
    <w:rsid w:val="001119B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Без интервала1"/>
    <w:rsid w:val="001119B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fb">
    <w:name w:val="Subtitle"/>
    <w:basedOn w:val="afa"/>
    <w:next w:val="a5"/>
    <w:link w:val="afc"/>
    <w:qFormat/>
    <w:rsid w:val="001119B6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1119B6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5">
    <w:name w:val="Знак1"/>
    <w:basedOn w:val="a"/>
    <w:rsid w:val="001119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R">
    <w:name w:val="NR"/>
    <w:basedOn w:val="a"/>
    <w:rsid w:val="001119B6"/>
    <w:rPr>
      <w:sz w:val="24"/>
    </w:rPr>
  </w:style>
  <w:style w:type="paragraph" w:styleId="HTML">
    <w:name w:val="HTML Preformatted"/>
    <w:basedOn w:val="a"/>
    <w:link w:val="HTML0"/>
    <w:unhideWhenUsed/>
    <w:rsid w:val="0011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119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qFormat/>
    <w:rsid w:val="001119B6"/>
    <w:rPr>
      <w:b/>
      <w:bCs/>
    </w:rPr>
  </w:style>
  <w:style w:type="paragraph" w:customStyle="1" w:styleId="NormalParagraphStyle">
    <w:name w:val="NormalParagraphStyle"/>
    <w:basedOn w:val="a"/>
    <w:rsid w:val="001119B6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paragraph" w:styleId="afe">
    <w:name w:val="Normal (Web)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podzag2">
    <w:name w:val="podzag_2"/>
    <w:basedOn w:val="a"/>
    <w:rsid w:val="001119B6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letter1">
    <w:name w:val="letter1"/>
    <w:rsid w:val="001119B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f">
    <w:name w:val="Emphasis"/>
    <w:qFormat/>
    <w:rsid w:val="001119B6"/>
    <w:rPr>
      <w:i/>
      <w:iCs/>
    </w:rPr>
  </w:style>
  <w:style w:type="paragraph" w:customStyle="1" w:styleId="aff0">
    <w:name w:val="Обычный абзац"/>
    <w:basedOn w:val="a"/>
    <w:rsid w:val="001119B6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aff1">
    <w:name w:val="Содержимое таблицы"/>
    <w:basedOn w:val="a"/>
    <w:rsid w:val="001119B6"/>
    <w:pPr>
      <w:suppressLineNumbers/>
      <w:suppressAutoHyphens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1119B6"/>
  </w:style>
  <w:style w:type="paragraph" w:customStyle="1" w:styleId="leftmargin">
    <w:name w:val="left_margin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character" w:customStyle="1" w:styleId="c32c3c14">
    <w:name w:val="c32 c3 c14"/>
    <w:basedOn w:val="a0"/>
    <w:rsid w:val="001119B6"/>
  </w:style>
  <w:style w:type="character" w:customStyle="1" w:styleId="c2">
    <w:name w:val="c2"/>
    <w:basedOn w:val="a0"/>
    <w:rsid w:val="001119B6"/>
  </w:style>
  <w:style w:type="paragraph" w:customStyle="1" w:styleId="c1">
    <w:name w:val="c1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character" w:customStyle="1" w:styleId="c2c19c14">
    <w:name w:val="c2 c19 c14"/>
    <w:basedOn w:val="a0"/>
    <w:rsid w:val="001119B6"/>
  </w:style>
  <w:style w:type="character" w:customStyle="1" w:styleId="c2c19">
    <w:name w:val="c2 c19"/>
    <w:basedOn w:val="a0"/>
    <w:rsid w:val="001119B6"/>
  </w:style>
  <w:style w:type="character" w:customStyle="1" w:styleId="c2c14">
    <w:name w:val="c2 c14"/>
    <w:basedOn w:val="a0"/>
    <w:rsid w:val="001119B6"/>
  </w:style>
  <w:style w:type="character" w:customStyle="1" w:styleId="c34">
    <w:name w:val="c34"/>
    <w:basedOn w:val="a0"/>
    <w:rsid w:val="001119B6"/>
  </w:style>
  <w:style w:type="paragraph" w:customStyle="1" w:styleId="c25">
    <w:name w:val="c25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119B6"/>
  </w:style>
  <w:style w:type="character" w:customStyle="1" w:styleId="c29">
    <w:name w:val="c29"/>
    <w:basedOn w:val="a0"/>
    <w:rsid w:val="001119B6"/>
  </w:style>
  <w:style w:type="paragraph" w:customStyle="1" w:styleId="c41">
    <w:name w:val="c41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1119B6"/>
  </w:style>
  <w:style w:type="character" w:customStyle="1" w:styleId="c26">
    <w:name w:val="c26"/>
    <w:basedOn w:val="a0"/>
    <w:rsid w:val="001119B6"/>
  </w:style>
  <w:style w:type="paragraph" w:customStyle="1" w:styleId="c0c62">
    <w:name w:val="c0 c62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0c75">
    <w:name w:val="c0 c75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42c66">
    <w:name w:val="c42 c66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character" w:customStyle="1" w:styleId="c74">
    <w:name w:val="c74"/>
    <w:basedOn w:val="a0"/>
    <w:rsid w:val="001119B6"/>
  </w:style>
  <w:style w:type="paragraph" w:customStyle="1" w:styleId="c13">
    <w:name w:val="c13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13c52">
    <w:name w:val="c13 c52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character" w:customStyle="1" w:styleId="c33">
    <w:name w:val="c33"/>
    <w:basedOn w:val="a0"/>
    <w:rsid w:val="001119B6"/>
  </w:style>
  <w:style w:type="paragraph" w:customStyle="1" w:styleId="c7">
    <w:name w:val="c7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7c11">
    <w:name w:val="c7 c11"/>
    <w:basedOn w:val="a"/>
    <w:rsid w:val="001119B6"/>
    <w:pPr>
      <w:spacing w:before="100" w:beforeAutospacing="1" w:after="100" w:afterAutospacing="1"/>
    </w:pPr>
    <w:rPr>
      <w:sz w:val="24"/>
      <w:szCs w:val="24"/>
    </w:rPr>
  </w:style>
  <w:style w:type="paragraph" w:customStyle="1" w:styleId="c7c59">
    <w:name w:val="c7 c59"/>
    <w:basedOn w:val="a"/>
    <w:rsid w:val="001119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5136</Words>
  <Characters>29277</Characters>
  <Application>Microsoft Office Word</Application>
  <DocSecurity>0</DocSecurity>
  <Lines>243</Lines>
  <Paragraphs>68</Paragraphs>
  <ScaleCrop>false</ScaleCrop>
  <Company>diakov.net</Company>
  <LinksUpToDate>false</LinksUpToDate>
  <CharactersWithSpaces>34345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2020-04-25T17:56:00Z</dcterms:created>
  <dcterms:modified xsi:type="dcterms:W3CDTF">2020-04-25T17:57:00Z</dcterms:modified>
</cp:coreProperties>
</file>