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Отчет о воспитательной раб</w:t>
      </w: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оте ГБОУ РО «Белокалитвинский</w:t>
      </w:r>
    </w:p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Матвея Платова казачий кадетский корпус» за первое полугодие </w:t>
      </w:r>
    </w:p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2018-2019 учебный год.</w:t>
      </w:r>
    </w:p>
    <w:p>
      <w:pPr>
        <w:pStyle w:val="a3"/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Нормативно-правовая и документальная основа</w:t>
      </w:r>
    </w:p>
    <w:p>
      <w:p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закон от 29.12.2012 г. № 273-ФЗ «Об образовании в Российской Федерации»;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29.11.2014 № 2403-р «Об утвержденииОснов государственной молодежной политики Российской Федерации на период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РФ от 05.10.2010 № 795 (ред. от 17.01.2013) «О государственной программе «Патриотическое воспитание гражданРоссийской Федерации на 2011 - 2015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Государственная программа «Патриотическое воспитание гражданРоссийской Федерации на 2016-2020 годы»;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Указ Президента РФ от 09.06.2010 № 690 «Обутверждении Стратегии государственной антинаркотической политикиРоссийской Федерации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 ноября 2008 г. № 1662-р«Концепция долгосрочного социально-экономического развития РоссийскойФедерации на период до 2020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Распоряжение Правительства РФ от 17.04.2012 N 506-р "Об утвержденииКонцепции государственной молодежной политики в субъектах РоссийскойФедерации, входящих в Северо-Кавказский федеральный округ, до 2025 года»;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№ 309-ЗС «О государственной молодежной политике вРостовской области» (принят Законодательным Собранием Ростовской области 18 декабря 2014 года);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Правительства РО от 03.08.2012 № 727 «Обутверждении областной долгосрочной целевой программы «МолодежьРостовской области (2013-2015 годы)»;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Областной закон Ростовской области от 27.06.2012 № 895-ЗС «О поддержке добровольческой деятельности в Ростовской области» (принят ЗС РО 19.06.2012);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 от 17.12.2010 № 1897;</w:t>
      </w:r>
    </w:p>
    <w:p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 Приказ «Об утверждении и введении в действие федерального государственного образовательного стандарта среднего общего образования» от 6 октября 2009 года № 413; 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>Санитарно-эпидемиологические правила и нормативы «Санитарно-эпидемиологические требования к учреждениям дополнительного образования СанПиНами 2.4.4.2821-10», утвержденные постановлением Главного государственного санитарного врача Российской Федерации от 29.12.2010;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Письмо Министерства образования и науки РФ от 12.05.2011 г. 03-2960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 г, № 189 «Об утверждении СанПиН 2.4.2821-10 «Санитарно-</w:t>
      </w:r>
      <w:proofErr w:type="spellStart"/>
      <w:r>
        <w:rPr>
          <w:rFonts w:eastAsia="Times New Roman" w:cs="Times New Roman"/>
          <w:bCs/>
          <w:sz w:val="28"/>
          <w:szCs w:val="28"/>
        </w:rPr>
        <w:t>эпидемологические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требования к условиям и организации обучения в ОУ»;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Устав Белокалитвинского Матвея Платова казачьего кадетского корпуса;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Программа внеурочной деятельности Белокалитвинского Матвея Платова казачьего кадетского корпуса;</w:t>
      </w:r>
    </w:p>
    <w:p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Планы воспитательных мероприятий.</w:t>
      </w:r>
    </w:p>
    <w:p>
      <w:pPr>
        <w:pStyle w:val="a3"/>
        <w:shd w:val="clear" w:color="auto" w:fill="FFFFFF"/>
        <w:spacing w:line="293" w:lineRule="atLeast"/>
        <w:ind w:left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pStyle w:val="a3"/>
        <w:numPr>
          <w:ilvl w:val="0"/>
          <w:numId w:val="30"/>
        </w:numPr>
        <w:shd w:val="clear" w:color="auto" w:fill="FFFFFF"/>
        <w:spacing w:line="293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Цели и задачи воспитательной работы на 2018 -2019 учебный год</w:t>
      </w:r>
    </w:p>
    <w:p>
      <w:pPr>
        <w:pStyle w:val="a3"/>
        <w:shd w:val="clear" w:color="auto" w:fill="FFFFFF"/>
        <w:spacing w:line="293" w:lineRule="atLeast"/>
        <w:rPr>
          <w:rFonts w:eastAsia="Times New Roman" w:cs="Times New Roman"/>
          <w:b/>
          <w:bCs/>
          <w:sz w:val="28"/>
          <w:szCs w:val="28"/>
        </w:rPr>
      </w:pP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Основной целью воспитательной работы</w:t>
      </w:r>
      <w:r>
        <w:rPr>
          <w:rFonts w:eastAsia="Times New Roman" w:cs="Times New Roman"/>
          <w:bCs/>
          <w:sz w:val="28"/>
          <w:szCs w:val="28"/>
        </w:rPr>
        <w:t xml:space="preserve"> в кадетском корпусе является создание и совершенствование образовательно-воспитательной среды, способствующей духовному, нравственному, физическому развитию и социализации кадета, через обеспечение доступности качественного образования в условиях эффективной работы кадетского корпуса, сохранение безопасности жизни и здоровья кадет.</w:t>
      </w:r>
    </w:p>
    <w:p>
      <w:pPr>
        <w:pStyle w:val="a3"/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Для реализации поставленной цели были сформулированы следующие </w:t>
      </w:r>
      <w:r>
        <w:rPr>
          <w:rFonts w:eastAsia="Times New Roman" w:cs="Times New Roman"/>
          <w:b/>
          <w:bCs/>
          <w:sz w:val="28"/>
          <w:szCs w:val="28"/>
        </w:rPr>
        <w:t>задачи воспитательной деятельности на 2018-2019 учебный год: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формирование у кадет гражданско-патриотического сознания, закрепление системы духовно-нравственных ценностей гражданина России;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популяризация ЗОЖ, физическое воспитание кадет посредством проведения комплекса спортивно-массовых мероприятий;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поддержание и укрепление дисциплины и порядка;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развитие системы самоуправления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массовая и индивидуальная работа с родителями по различным вопросам, возникающим в процессе воспитательной деятельности;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психологическое просвещение, сопровождение и помощь кадетам;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совершенствование механизма эффективной организации самоподготовки;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координация деятельности системы дополнительного образования и внеурочной работы для кадет;</w:t>
      </w:r>
    </w:p>
    <w:p>
      <w:pPr>
        <w:pStyle w:val="a3"/>
        <w:numPr>
          <w:ilvl w:val="0"/>
          <w:numId w:val="3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разработка и применение комплекса мер, направленных на предотвращение и ликвидацию заболеваемости кадет;</w:t>
      </w:r>
    </w:p>
    <w:p>
      <w:pPr>
        <w:pStyle w:val="a3"/>
        <w:numPr>
          <w:ilvl w:val="0"/>
          <w:numId w:val="30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Общее состояние воспитательной работы и проведенные мероприятия за </w:t>
      </w:r>
      <w:r>
        <w:rPr>
          <w:rFonts w:eastAsia="Times New Roman" w:cs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sz w:val="28"/>
          <w:szCs w:val="28"/>
        </w:rPr>
        <w:t xml:space="preserve"> полугодие 2018-2019 учебный год</w:t>
      </w:r>
    </w:p>
    <w:p>
      <w:pPr>
        <w:rPr>
          <w:rFonts w:eastAsia="Times New Roman" w:cs="Times New Roman"/>
          <w:b/>
          <w:sz w:val="28"/>
          <w:szCs w:val="28"/>
        </w:rPr>
      </w:pPr>
    </w:p>
    <w:p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Федеральные государственные образовательные стандарты основного общего и среднего общего образования ориентированы на становление следующих личностных характеристик выпускника (портрет выпускника общеобразовательного учреждения):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>
      <w:pPr>
        <w:pStyle w:val="a5"/>
        <w:numPr>
          <w:ilvl w:val="0"/>
          <w:numId w:val="30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Гражданско-патриотическое воспитание</w:t>
      </w:r>
    </w:p>
    <w:p>
      <w:pPr>
        <w:pStyle w:val="a5"/>
        <w:rPr>
          <w:rFonts w:cs="Times New Roman"/>
          <w:b/>
          <w:sz w:val="28"/>
          <w:szCs w:val="28"/>
        </w:rPr>
      </w:pPr>
    </w:p>
    <w:p>
      <w:pPr>
        <w:pStyle w:val="a5"/>
        <w:ind w:firstLine="709"/>
        <w:jc w:val="both"/>
        <w:rPr>
          <w:sz w:val="28"/>
        </w:rPr>
      </w:pPr>
      <w:r>
        <w:rPr>
          <w:sz w:val="28"/>
        </w:rPr>
        <w:t>Кроме выделенных ФГОС ООО и ФГОС СОО направлений развития личности, основная работа также велась в сфере гражданско-патриотического воспитания, т.к.оно является приоритетной областью воспитательной деятельности кадетского корпуса исходя из специфики учреждения. 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Целью</w:t>
      </w:r>
      <w:r>
        <w:rPr>
          <w:rFonts w:cs="Times New Roman"/>
          <w:sz w:val="28"/>
          <w:szCs w:val="28"/>
        </w:rPr>
        <w:t xml:space="preserve">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 и народ.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г</w:t>
      </w:r>
      <w:r>
        <w:rPr>
          <w:rFonts w:cs="Times New Roman"/>
          <w:bCs/>
          <w:sz w:val="28"/>
          <w:szCs w:val="28"/>
        </w:rPr>
        <w:t xml:space="preserve">ражданско-патриотическому воспитанию </w:t>
      </w: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полугодии 2018-2019 г. проводилась согласно плану воспитательной работы на данный период.</w:t>
      </w:r>
    </w:p>
    <w:p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4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843"/>
        <w:gridCol w:w="1389"/>
        <w:gridCol w:w="1984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lastRenderedPageBreak/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Торжественное мероприятие, посвященное дню Знаний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Беседы, посвященные Дню Воинской Славы России, окончанию второй мировой войны,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разромом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Квантунской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армии Японии.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2.09.18г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Героико-патриотическое чтение в классах, посвященное Дню воинской Славы России, сражению под Бородино. (1812г.)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7.09.18г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Уроки мужества, посвященные дню Воинской Славы России, победе русской эскадры под руководством Ф.Ф. Ушакова над турецкой эскадрой у мыса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Тендра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«Танковые войска России – ударная сила Сухопутных войск»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Профориентационная работа. Встреча кадет 10-11 классов и их родителей с заместителем начальника Управления специальной связи и информации ФСО России в ЮФО.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Бердюгин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Ю.А.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Пузеренко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В.В.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Лекторий выходного дня: «М.И. Кутузов-великий русский полководец, герой Отечественной войны 1812 года».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Дмитриев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Провести в классах беседы: «Военно-политическая обстановка на Ближнем Востоке и Юго-Востоке Украины».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Уборка воинских захоронений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 xml:space="preserve">на высоте 122.9 и у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Богатовской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переправы.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12.09.18г.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Чапаев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«Битва за Днепр» (75 годовщина форсирования р. Днепр в 1943 году)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Военно-полевые сборы с вновь принятыми кадетами в 2018 году.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27-29.09.18г.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Погорелов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84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 5.1; 6.2; 8.3 классов.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«Великая битва под Москвой» (30.09.1941 года началась битва под Москвой-окончилась 20.04.1942 года.)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к Губернаторскому смотру кадетских корпусов Ростовской области на Покрова Пресвятой Богородицы.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1-14.10.18г.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«Военно-космические силы - вид современной Российской Армии».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Чепрасов С.О.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Оказание помощи в проведении смотра строя и песни казачьих школ Белокалитвинского района.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Майдан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Губернаторском строевом смотре кадетских корпусов РО на Покрова Пресвятой Богородицы.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«14.10.1944г. – полное освобождение Украины от немецко-фашистских захватчиков.»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Тарасов В.С.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Информационные беседы: «Военно-политическая обстановка на Донбассе и в Сирии.»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корпус, классы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Проведение торжественного мероприятия, посвященного полковому празднику 11-го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Донского казачьего полка.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17.10.18г.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8.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кадет в ходе Всероссийской акции «День музеев для российских кадет» в ГБУК РО «Музей истории донского казачества»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г.Новочеркасск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А, П.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Вотинцев А.Г.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Лекторий выходного дня: «Д.М.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Карбышев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- пример несгибаемой воли и преданности Родине»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21.10.18г.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творческого коллектива корпуса на семинаре работников оборонной промышленности РФ «На страже рубежей России».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ОАО «Алюминий Металлург Рус»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Калашникова Л.И.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lang w:eastAsia="en-US" w:bidi="ar-SA"/>
              </w:rPr>
              <w:t>Уроки  мужества</w:t>
            </w:r>
            <w:proofErr w:type="gramEnd"/>
            <w:r>
              <w:rPr>
                <w:rFonts w:eastAsiaTheme="minorHAnsi" w:cs="Times New Roman"/>
                <w:kern w:val="0"/>
                <w:lang w:eastAsia="en-US" w:bidi="ar-SA"/>
              </w:rPr>
              <w:t>:                                  « Героическая история Ленинского Комсомола СССР». (к 100-летию ВЛКСМ)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25-26.10.18г.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диспут «Что дал советской молодежи Комсомол?»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24.10.18г.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Поречных Н.С.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Посещение мультимедийного парка «Россия-моя история»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25.10.18г.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Махина Л.П. Котова Г.И.</w:t>
            </w:r>
          </w:p>
        </w:tc>
      </w:tr>
      <w:tr>
        <w:tc>
          <w:tcPr>
            <w:tcW w:w="568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</w:t>
            </w:r>
          </w:p>
        </w:tc>
        <w:tc>
          <w:tcPr>
            <w:tcW w:w="3260" w:type="dxa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Поисковая экспедиция   поискового отряда кадетского корпуса «Платовец»</w:t>
            </w:r>
          </w:p>
        </w:tc>
        <w:tc>
          <w:tcPr>
            <w:tcW w:w="1276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29.10.18г</w:t>
            </w:r>
          </w:p>
        </w:tc>
        <w:tc>
          <w:tcPr>
            <w:tcW w:w="1843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Западной</w:t>
            </w:r>
          </w:p>
        </w:tc>
        <w:tc>
          <w:tcPr>
            <w:tcW w:w="1389" w:type="dxa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Шариков А.С.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Профориентационная работа. Встреча кадет 10 класса с представителем Каменской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погранкомендатуры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8.11.18г.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Проведение в классах героико-патриотических чтений, посвященных параду частей Красной Армии 7 ноября 1941 года в осажденной Москве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Информационные часы: «Военно-политическая обстановка на Донбассе и в Сирии»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«М.Т. Калашников – выдающийся советский конструктор стрелкового оружия»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5.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Повести в классах героико-патриотические чтения, посвященные 76-й годовщине начала разгрома немецких войск под Сталинградом.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15-16.11.18г.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«Сталинград - коренной перелом в ходе Великой Отечественной войне.»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вечер, посвященный Сталинградской битве «Они сражались за Родину».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«Героический подвиг партизанки Е.И. Чайкиной – пример любви к Родине».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научно-практической конференции по истории Донских казачьих полков.</w:t>
            </w:r>
          </w:p>
        </w:tc>
        <w:tc>
          <w:tcPr>
            <w:tcW w:w="1276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1389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Караиван И.Г.</w:t>
            </w:r>
          </w:p>
        </w:tc>
      </w:tr>
      <w:tr>
        <w:tc>
          <w:tcPr>
            <w:tcW w:w="10320" w:type="dxa"/>
            <w:gridSpan w:val="6"/>
            <w:shd w:val="clear" w:color="auto" w:fill="D0CECE" w:themeFill="background2" w:themeFillShade="E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 w:cs="Times New Roman"/>
                <w:kern w:val="0"/>
                <w:sz w:val="24"/>
                <w:szCs w:val="24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4"/>
                <w:szCs w:val="24"/>
                <w:highlight w:val="lightGray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«Маршал Победы» (122 годовщина со дня рождения Г.К. Жукова)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Героико-патриотические чтения, посвященные 77 годовщине контрнаступления советских войск под Москвой.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3-4.12.18г.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Тематический вечер: «Герои и подвиги»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11.12.18г.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актовый зал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Поречных Н.С. Черненко А.В. Чепрасов С.О.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Уроки мужества, посвященные Дню Героев Отечества.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Лекторий выходного дня: «Герои Отечества»                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( подвиг А. Матросова)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Беседы, посвященные 59 годовщине создания РВСН.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«Надежный щит государства» (годовщина создания РВСН)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Юров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Лекторий выходного дня: «Военно-политическая обстановка на Донбассе».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Деркунский А.Г.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поискового объединения «Пересвет» Донецкого округа ВВД, посвященное 30-летию поискового движения России.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Каменск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10.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в классах «Итоги большой пресс-конференции В.В. Путина»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21.12.18г.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классы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Соловьев А.П. воспитатели</w:t>
            </w:r>
          </w:p>
        </w:tc>
      </w:tr>
    </w:tbl>
    <w:p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3.2 Духовно-нравственное и социальное воспитание кадет</w:t>
      </w:r>
    </w:p>
    <w:p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>
      <w:pPr>
        <w:spacing w:line="293" w:lineRule="atLeast"/>
        <w:ind w:firstLine="709"/>
        <w:jc w:val="both"/>
        <w:rPr>
          <w:rFonts w:eastAsia="Times New Roman" w:cs="Times New Roman"/>
          <w:b/>
          <w:bCs/>
          <w:sz w:val="32"/>
          <w:szCs w:val="28"/>
        </w:rPr>
      </w:pPr>
      <w:r>
        <w:rPr>
          <w:sz w:val="28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обучающегося, но и как процесс развития личности, принятия духовно-нравственных, социальных, семейных и других ценностей.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Целью </w:t>
      </w:r>
      <w:r>
        <w:rPr>
          <w:rFonts w:eastAsia="Times New Roman" w:cs="Times New Roman"/>
          <w:bCs/>
          <w:sz w:val="28"/>
          <w:szCs w:val="28"/>
        </w:rPr>
        <w:t>духовно-нравственного воспитания является духовно-нравственное развитие личности кадета в контексте его всестороннего развития. </w:t>
      </w:r>
    </w:p>
    <w:p>
      <w:pPr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Духовно- нравственное воспитание кадет реализуется через следующие формы работы: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встречи с ветеранами Великой Отечественной войны, тружениками тыла, ветеранами военных конфликтов;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выставки рисунков и стенгазет;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классные часы, беседы нравственного и духовно-нравственного содержания;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шефство над детскими садами, реабилитационным центром, домами престарелых;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волонтерской группы «Шаг навстречу» в добровольческой деятельности;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строительстве храма на территории кадетского корпуса;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кадет в воскресных службах храма Святой Троицы х. Дядин;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участие в мероприятиях Крещение Господне, Троица, Святая Пасха, Покрова Святой Богородицы и </w:t>
      </w:r>
      <w:proofErr w:type="spellStart"/>
      <w:r>
        <w:rPr>
          <w:rFonts w:eastAsia="Times New Roman" w:cs="Times New Roman"/>
          <w:sz w:val="28"/>
          <w:szCs w:val="28"/>
        </w:rPr>
        <w:t>т.д</w:t>
      </w:r>
      <w:proofErr w:type="spellEnd"/>
      <w:r>
        <w:rPr>
          <w:rFonts w:eastAsia="Times New Roman" w:cs="Times New Roman"/>
          <w:sz w:val="28"/>
          <w:szCs w:val="28"/>
        </w:rPr>
        <w:t>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Губернаторском строевом смотре казачий кадетских корпусов;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общение с настоятелем храма Святой Троицы иереем Александром;</w:t>
      </w:r>
    </w:p>
    <w:p>
      <w:pPr>
        <w:numPr>
          <w:ilvl w:val="0"/>
          <w:numId w:val="19"/>
        </w:numPr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«Православные традиции Дона»;</w:t>
      </w:r>
    </w:p>
    <w:p>
      <w:pPr>
        <w:spacing w:line="293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Основными направлениями социального воспитания являются: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проведение субботников;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поделки для ветеранов, родителей;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разведение комнатных цветов;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участие в экологической акции «Экологический десант»;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оказание помощи детям из малообеспеченных семей, и оказавшимся в трудной жизненной ситуации;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кружок «Я-кадет»;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тренинговые</w:t>
      </w:r>
      <w:proofErr w:type="spellEnd"/>
      <w:r>
        <w:rPr>
          <w:rFonts w:eastAsia="Times New Roman" w:cs="Times New Roman"/>
          <w:sz w:val="28"/>
          <w:szCs w:val="28"/>
        </w:rPr>
        <w:t xml:space="preserve"> занятия по развитию коммуникативных способностей, целеустремленности, стрессоустойчивости и навыков решения возникающих конфликтных ситуаций;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оказание помощи ветеранам труда и Великой Отечественной войны в решении бытовых вопросов.</w:t>
      </w:r>
    </w:p>
    <w:p>
      <w:pPr>
        <w:numPr>
          <w:ilvl w:val="0"/>
          <w:numId w:val="20"/>
        </w:numPr>
        <w:tabs>
          <w:tab w:val="clear" w:pos="720"/>
          <w:tab w:val="num" w:pos="360"/>
        </w:tabs>
        <w:spacing w:line="293" w:lineRule="atLeast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работа в волонтерском отряде кадетского корпуса</w:t>
      </w:r>
    </w:p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Style w:val="a4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418"/>
        <w:gridCol w:w="1843"/>
        <w:gridCol w:w="1105"/>
        <w:gridCol w:w="2126"/>
      </w:tblGrid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№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Профориентация выпускников. Встреча старшеклассников и их родителей с заместителем начальника управления ФСО по Ростовской области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Бердюгиным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Ю.А.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1.09.18г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43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Классные часы: «Терроризм-угроза человечеству» (годовщина террористического акта боевиков в г. Беслан)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классные руководители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Практическое занятие с воспитателями «Планирование воспитательной работы в классе и практика составления плана на месяц»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Изучение личного состава класса, составление социального паспорта взвода.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до 10.09.18г.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Встреча с выпускником 2016 года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Зацепиловым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Алексеем, курсантом Рязанского высшего военного училища ВДВ.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агитбригады кадетского корпуса в Мариинской гимназии.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п. Шолоховский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Калашникова Л.И.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Участие в 9-м открытом Донском фестивале детско-юношеских духовых оркестров «Возрождение»,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посвященного 100-летию Дополнительного образования.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15.09.18г.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8.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Участие в поэтическом фестивале «Все, что сердцу дорого, в памяти храню», посвященного дню г. Белая Калитва и 81-годовщине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парк имени Маяковского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мероприятиях, посвященных дню города Белая Калитва.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22-23.09.18г.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Белая Калитва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Участие в Международном молодежном конкурсе социальной рекламы антикоррупционной направленности «Вместе против коррупции». Отправка отобранных работ кадет на конкурс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до 20.09.18г.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Честных Ю.Ю.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Участие в областном фестивале «Парад оркестров».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Фомина Е.В.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Профориентационная работа. Встреча с представителем отдела кадров пограничного управления ФСБ РФ по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Экологический десант по уборке территории городского ипподрома.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ипподром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Деркунский А.Г.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Викторина о правилах этикета «Рыцарский турнир» классы 8.1 и 8.3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21.09.18г.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Честных Ю.Ю. Семиглазова И.А.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Выступление курсанта Московского пограничного института ФСБ России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Чернобаева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Александра.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26.09.18г.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56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Мероприятия, посвященные Дню учителя (поздравления учителей, праздничный концерт)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кадет в ходе Всероссийской акции «День музеев для российских кадет» в ГБУК РО «Музей донского казачества»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к проведению «Осеннего бала».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октябрь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Мероприятия, посвященные полковому празднику 11-го Донского графа от кавалерии Денисова казачьего полка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волонтерского отряда корпуса в доме престарелых х. Ильинка.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Ильинка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Дне древонасаждений 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Белая Калитва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творческого коллектива корпуса на семинаре работников оборонной промышленности РФ «На страже рубежей России».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ОАО                 «Алюминий Металлург Рус»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Калашникова Л.И.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проведении областного субботника.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сквер 70-летия Победы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Казаков О.З.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плакатов «Счастье…оно бывает разным!»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митинге «День памяти жертв политических репрессий».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пл. Майдан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17 Международном конкурсе  «Арт-Поколение Москва 2018»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27.10.18г.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Москва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кадет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Бурьянова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А. диплом лауреата 2 степени.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Ноябрь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учащихся Тацинского казачьего кадетского техникума в Белокалитвинский Матвея Платова казачий кадетский корпус.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 о. Александр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Экскурсия кадет 8.3 класса в историко-краеведческий музей.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Белая Калитва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21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Дербенева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О.И.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Семиглазова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И.А.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Провести брей-ринг с учащимися 9-10-11 классов по тематике Сталинградской битвы.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  классов.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="Calibri" w:cstheme="minorBidi"/>
                <w:kern w:val="0"/>
                <w:lang w:eastAsia="en-US" w:bidi="ar-SA"/>
              </w:rPr>
              <w:t xml:space="preserve">Пропаганда кадетского образования РО. Экскурсия учащихся средней школы г. Зверево по кадетскому </w:t>
            </w:r>
            <w:r>
              <w:rPr>
                <w:rFonts w:eastAsia="Calibri" w:cstheme="minorBidi"/>
                <w:kern w:val="0"/>
                <w:lang w:eastAsia="en-US" w:bidi="ar-SA"/>
              </w:rPr>
              <w:lastRenderedPageBreak/>
              <w:t>корпусу, показ УМБ, бытовых условий проживания кадет, встреча с учащимися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15.11.18г.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5.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="Calibri" w:cstheme="minorBidi"/>
                <w:kern w:val="0"/>
                <w:lang w:eastAsia="en-US" w:bidi="ar-SA"/>
              </w:rPr>
            </w:pPr>
            <w:r>
              <w:rPr>
                <w:rFonts w:eastAsia="Calibri" w:cstheme="minorBidi"/>
                <w:kern w:val="0"/>
                <w:lang w:eastAsia="en-US" w:bidi="ar-SA"/>
              </w:rPr>
              <w:t>Участие в районном фестивале молодежного творчества «Донской земле-здоровое поколение»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ДК имени Чкалова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Калашникова Л.И.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-Самуйлик Е. 3 место в номинации «Сольный эстрадный вокал»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="Calibri" w:cstheme="minorBid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Международном творческом конкурсе «Национальное достояние 2018 года».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24.11.18г.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Результат:   </w:t>
            </w:r>
            <w:proofErr w:type="gram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  -Дипломы лауреатов 1 степени-2;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Дипломы лауреатов 2 степени-6;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Дипломы лауреатов 3 степени-1;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Калашникова Л.И.         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="Calibri" w:cstheme="minorBidi"/>
                <w:kern w:val="0"/>
                <w:lang w:eastAsia="en-US" w:bidi="ar-SA"/>
              </w:rPr>
            </w:pPr>
            <w:r>
              <w:rPr>
                <w:rFonts w:eastAsia="Calibri" w:cstheme="minorBidi"/>
                <w:kern w:val="0"/>
                <w:lang w:eastAsia="en-US" w:bidi="ar-SA"/>
              </w:rPr>
              <w:t>Посещение спектакля «Тихий Дон»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Ростовский театр имени М. Горького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Сергеева Н.Н. 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="Calibri" w:cstheme="minorBid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Профессиональная ориентация. Встреча кадет 10-11 классов с представителем Федеральной службы исполнения наказания РФ.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Организовать и провести Акцию, посвященную Дню Матери «Мамы всякие важны-мамы всякие нужны. Профессии наших мам».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Концерт творческих коллективов корпуса для матерей кадет.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19-24.11.18г.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Маклакова М.Б. Поречных Н.С.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10.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Встреча учащихся 10-11 классов с выпускником 2018 года с курсантом Ростовского мореходного института имени Седова Гриненко Д.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Профориентация выпускников. Встреча с представителем УВЦ ЮФУ.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21.11.18г.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центр занятости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Участие в научно-практическом семинаре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«Педагогические условия реализации гражданско-патриотического потенциала культурных традиций донского казачества»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23.11.18г.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Белая Калитва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320" w:type="dxa"/>
            <w:gridSpan w:val="6"/>
            <w:shd w:val="clear" w:color="auto" w:fill="D0CECE" w:themeFill="background2" w:themeFillShade="E6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highlight w:val="lightGray"/>
                <w:lang w:eastAsia="en-US" w:bidi="ar-SA"/>
              </w:rPr>
              <w:lastRenderedPageBreak/>
              <w:t>Декабрь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в классах, посвященные Дню Неизвестного солдата и  началу контрнаступления советских войск под Москвой.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3-4.12.18г.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Подготовка и организация новогодних вечеров в кадетском корпусе.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с11 по 25.12.18г.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Организация фоторепортажа  фотографа агентства «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Ханс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Лукас» в кадетском корпусе.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13-14.12.18г.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городском конкурсе «Леди совершенство»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ДК Машиностроителей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 кадет Кашина В. -3 место.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Сергеева Н.Н. Кашина В.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Кинолекторий, посвященный Дню Героев Отечества.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краеведческий музей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Пашинин А.В. Семиглазова И.А.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Просмотр спектакля «Ромео и Джульетта»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 театр имени М. Горького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Дербенева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О.И.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Беседы духовника кадетского корпуса о нравственности современного молодого человека.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о. Александр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Выступление лектора общественной организации «Общее дело» перед кадетами 8 класса. (о вреде курения)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Посещение ДГТУ в день открытых дверей.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поискового объединения «Пересвет» Донецкого округа ВВД, посвященное 30-летию поискового движения России.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22.12.18г.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Каменск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11.</w:t>
            </w:r>
          </w:p>
        </w:tc>
        <w:tc>
          <w:tcPr>
            <w:tcW w:w="2976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Беседы в классах «Итоги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большой пресс-конференции В.В. Путина»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21.12.18г.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кадетский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воспитатели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12.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Новогодние вечера для кадет: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младшие классы (5-7)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старшие классы (8-11) и 8-9 классы Мариинской гимназии.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26-27.12.18г.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Поречных Н.С. воспитатели, классные руководители.</w:t>
            </w:r>
          </w:p>
        </w:tc>
      </w:tr>
      <w:tr>
        <w:tc>
          <w:tcPr>
            <w:tcW w:w="85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</w:t>
            </w:r>
          </w:p>
        </w:tc>
        <w:tc>
          <w:tcPr>
            <w:tcW w:w="297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Наведение порядка в закрепленных помещениях, проверка помещений на электробезопасность, уборка закрепленных территорий.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29.12.18г.</w:t>
            </w:r>
          </w:p>
        </w:tc>
        <w:tc>
          <w:tcPr>
            <w:tcW w:w="1843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05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Казаков О.З. воспитатели</w:t>
            </w:r>
          </w:p>
        </w:tc>
      </w:tr>
    </w:tbl>
    <w:p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Отчет </w:t>
      </w:r>
      <w:proofErr w:type="spellStart"/>
      <w:r>
        <w:rPr>
          <w:b/>
          <w:sz w:val="28"/>
          <w:szCs w:val="28"/>
        </w:rPr>
        <w:t>оспортивно</w:t>
      </w:r>
      <w:proofErr w:type="spellEnd"/>
      <w:r>
        <w:rPr>
          <w:b/>
          <w:sz w:val="28"/>
          <w:szCs w:val="28"/>
        </w:rPr>
        <w:t xml:space="preserve">-массовой работе и результаты  спортивных достижений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2018-2019 учебного года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отделения физического воспитания на 2018-2019учебный год.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Главная цель:</w:t>
      </w:r>
      <w:r>
        <w:rPr>
          <w:sz w:val="28"/>
          <w:szCs w:val="28"/>
        </w:rPr>
        <w:t xml:space="preserve"> формирование всесторонне развитой личности в процессе физического воспитания.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общефизического развития и спортивного мастерства обучающихся Белокалитвинского казачьего кадетского корпуса;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кадет для участия в мероприятиях спортивной направленности различного уровня;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кадет к здоровому образу жизни, привлечение к массовому занятию физической культурой и спортом;</w:t>
      </w:r>
    </w:p>
    <w:p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авторитета Вооруженных Сил Российской Федерации среди казачьей молодежи.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2018-2019 учебного годадля реализации поставленных целей и задач в Белокалитвинском Матвея Платова казачьем кадетском корпусе помимо общеобразовательной дисциплины «Физическая культура» были организованы занятия в 10-и секциях дополнительного образования спортивной направленности.</w:t>
      </w:r>
    </w:p>
    <w:p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814"/>
        <w:gridCol w:w="1134"/>
        <w:gridCol w:w="2126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Массовый кросс по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пересеченной местности, посвященный Бородинскому сражению.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7.09.18г.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поле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Сдача норм ГТО кадетами 9-11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с19.09.18г. по 24.09.18г.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Полевые занятия с командой кадет, участвующей в областном Слете по водному туризму.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8-9.09.18г.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р. Калитва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Ермаков М.М.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Участие в 10 межрегиональных соревнованиях по технике водного туризма, памяти Героя Советского Союза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ЭрдниДеликова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14-16.09.18г.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х.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Каныгин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Усть-Донецкий район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Ермаков М.М.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-3 место в гонке смешанных экипажей;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-3 место в командной гонке;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-1 место в номинации «Туристический быт»;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- 1 место в номинации «Визитная карточка»;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- 1 место в спасательных работах;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- 1 и2 место в соревнованиях по стрельбе;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Парашютные прыжки кадет, посвященные 315 годовщине г. Белая Калитва и 81-летия образования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22-23.09.18г.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аэродром г. Белая Калитва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 25 кадет совершили прыжок с парашютом с высоты 880 м., самолет АН-2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Пашинин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Военно-полевые сборы вновь сформированных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27-29.09.17г.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х. Погорелов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84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 5.1; 6.2; 8.3 классов.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 xml:space="preserve">  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Выезд группы кадет для оздоровления в санаторий «Салют».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Железноводск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 39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Дмитриев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Участие в Всероссийской военно-спортивной игре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«Казачий Сполох».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2-15.10.18г.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Анапа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 18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Легкоатлетическая эстафета, посвященная Дню учителя.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младшие классы-6.2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-5.34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средняя ступень 7-8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. 8.1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.- 4.45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старшие классы-11.1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-4.18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- девочки-11.3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. -5.19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150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Массовый кросс по пересеченной местности, посвященный началу Московской битвы (1941г.)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поле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Товарищеский матч по футболу между командами 8.1 и 8.2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стадион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 2:0 в пользу 8.1 класса.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Соловьев А.П. Соколов В.С. 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Массовый кросс по пересеченной местности, посвященный полковому празднику 11-го Донского казачьего полка.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17.10.18г.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поле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 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Полевые сборы в лагере п. Донской на базе спортивно-тренировочного центра РО.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18-21.10.18г.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п. Донской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40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Шариков А.С.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турнире по футболу.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13.10.18г.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п. Коксовый</w:t>
            </w:r>
          </w:p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 3 место.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  15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Александровский А.О.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Конкурс плакатов «Счастье…оно бывает разным» (продвижение идей позитивного и здорового образа жизни)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первенстве РО по самбо.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26.10.18г.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Ростов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Результат: кадет Фетисова К. заняла 1 место в весовой категории до 70 кг.</w:t>
            </w:r>
          </w:p>
        </w:tc>
      </w:tr>
      <w:tr>
        <w:tc>
          <w:tcPr>
            <w:tcW w:w="10320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волейболу среди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12-17.11.18г.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спортивный зал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скалолазанию.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19-24.11.18г.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скалодром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150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 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Участие в первенстве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Ростовской области по армейскому рукопашному бою «Кубок Дона»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29-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30.11.18г.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г. Ростов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Первенство кадетского корпуса по гиревому спорту.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30.11.18г.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85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Лекции о вреде курения и алкоголя члена Общероссийской общественной организации «Общее дело»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28.11.18г.</w:t>
            </w:r>
          </w:p>
        </w:tc>
        <w:tc>
          <w:tcPr>
            <w:tcW w:w="181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113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Кузьмин Д.М.</w:t>
            </w:r>
          </w:p>
        </w:tc>
      </w:tr>
      <w:tr>
        <w:tc>
          <w:tcPr>
            <w:tcW w:w="10320" w:type="dxa"/>
            <w:gridSpan w:val="6"/>
            <w:shd w:val="clear" w:color="auto" w:fill="D0CECE" w:themeFill="background2" w:themeFillShade="E6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Участие в турнире по мини-футболу на Кубок Войскового Атамана среди казачьей детско-молодежной организации «Донцы».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Новочеркасск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Турнир по мини-футболу, посвященный Дню Героев Отечества, среди команд юношей 2002 года рождения.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Белая Калитва ДЮСШ №1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 3 место, кадет Желтиков И. стал лучшим бомбардиром турнира, забив 16 мячей.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. Участие в областных спортивных соревнованиях Ростовской области по восточному боевому единоборству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 2места-2;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 место-1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Бережной А.А.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Командное первенство по казачьему мячу (перестрелка) среди 5-7 классов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12-13.12.18г.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спортивный зал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 Чижикова Н.И.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Первенство Ростовской области по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полиатлону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Шахты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 девушки: Белова Е. и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Чухлебова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М. вошли в состав сборной РО.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Карелин А.В.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на Кубок отдела образования по волейболу. (юноши)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ДЮСШ №1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Результат:</w:t>
            </w: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 место.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Чижикова Н.И.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Соревнования на Кубок отдела образования по волейболу. (девушки)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21.12.18г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ДЮСШ №1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Чижикова Н.И.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Областная Спартакиада по гиревому спорту.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г. Ростов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Гугуев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Турнир по баскетболу между командами кадетского корпуса, средней школой №1, №4 и №3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21.12.18г.</w:t>
            </w:r>
          </w:p>
        </w:tc>
        <w:tc>
          <w:tcPr>
            <w:tcW w:w="181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кадетский корпус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Соколов В.С.</w:t>
            </w:r>
          </w:p>
        </w:tc>
      </w:tr>
    </w:tbl>
    <w:p>
      <w:pPr>
        <w:pStyle w:val="a3"/>
        <w:numPr>
          <w:ilvl w:val="0"/>
          <w:numId w:val="30"/>
        </w:numPr>
        <w:suppressAutoHyphens w:val="0"/>
        <w:ind w:left="0" w:firstLine="0"/>
        <w:jc w:val="center"/>
        <w:rPr>
          <w:rFonts w:cs="Times New Roman"/>
          <w:b/>
          <w:sz w:val="28"/>
          <w:szCs w:val="28"/>
        </w:rPr>
      </w:pPr>
    </w:p>
    <w:p>
      <w:pPr>
        <w:pStyle w:val="a3"/>
        <w:numPr>
          <w:ilvl w:val="0"/>
          <w:numId w:val="30"/>
        </w:numPr>
        <w:suppressAutoHyphens w:val="0"/>
        <w:ind w:left="0" w:firstLine="0"/>
        <w:jc w:val="center"/>
        <w:rPr>
          <w:rFonts w:cs="Times New Roman"/>
          <w:b/>
          <w:sz w:val="28"/>
          <w:szCs w:val="28"/>
        </w:rPr>
      </w:pPr>
    </w:p>
    <w:p>
      <w:pPr>
        <w:pStyle w:val="a3"/>
        <w:numPr>
          <w:ilvl w:val="0"/>
          <w:numId w:val="30"/>
        </w:numPr>
        <w:suppressAutoHyphens w:val="0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Профилактика правонарушений, состояние дисциплины и мероприятия по ее укреплению</w:t>
      </w:r>
    </w:p>
    <w:p>
      <w:pPr>
        <w:pStyle w:val="a3"/>
        <w:suppressAutoHyphens w:val="0"/>
        <w:jc w:val="center"/>
        <w:rPr>
          <w:rFonts w:cs="Times New Roman"/>
          <w:b/>
          <w:sz w:val="28"/>
          <w:szCs w:val="28"/>
        </w:rPr>
      </w:pPr>
    </w:p>
    <w:p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Профилактическая деятельность с кадетами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организовывалась согласно Федеральному закону от 24.06.1999 г. № 120-ФЗ «Об основах системы профилактики безнадзорности и правонарушений несовершеннолетних», Федеральному закону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Приказу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Минобрнауки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России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>
      <w:pPr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>
      <w:pPr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Прошедшие мероприятия по профилактике правонарушений и укреплению дисциплины и порядка в Белокалитвинском Матвея Платова казачьем кадетском корпусе </w:t>
      </w:r>
    </w:p>
    <w:p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полугодие 2018-2019 учебного года</w:t>
      </w:r>
    </w:p>
    <w:p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>
      <w:pPr>
        <w:suppressAutoHyphens w:val="0"/>
        <w:rPr>
          <w:sz w:val="28"/>
          <w:lang w:eastAsia="en-US" w:bidi="ar-SA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701"/>
        <w:gridCol w:w="992"/>
        <w:gridCol w:w="1984"/>
      </w:tblGrid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№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Проводимое мероприятие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Дата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Кол-во участников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Ответственный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Сентябрь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Организованный прием вновь принятых на учебу кадет 5,6,8 классов. Размещение согласно штата класса, инструктаж по мерам безопасности и правилам поведения в учебном заведении, анкетирование. Выдача обмундирования кадетского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29-30.08.18г.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67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Встреча основной группы кадет с летнего отпуска. Инструктажи по мерам безопасности во время учебы, получение обмундирования кадетами.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30.08.18г.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Общее родительское собрание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кадетского корпуса и собрания родителей по классам.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1.09.18г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Диденко В.Н.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младших командиров корпуса по вопросам организации работы с подчиненными, выборы органов самоуправления корпуса.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Награждение кадет, отличившихся в летний период на соревнованиях и других общественно-политических мероприятиях.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Занятие с вице-вахмистрами сотен и заместителями командиров взводов по вопросам организации и поддержания твердой дисциплины и порядка в своих подразделениях. Формы и методы работы младшего командира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Изучение личного состава классов, составление социального паспорта класса.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до 10.09.18г.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Подведение итогов учебы, воспитательной работы и дисциплины за сентябрь 2018г.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27-28.09.18г.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воспитатели.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кадет, участвующих в военно-полевых сборах по мерам безопасности в полевых условиях.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26.09.18г.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84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Октябрь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Занятие с воспитателями классов по вопросам: признаки суицидального поведения учащихся, работа воспитателя по выявлению и предотвращению суицидов.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Инструкторско-методическое занятие с младшими командирами по вопросу организации и проведения утренних мероприятий в кадетском корпусе, организация работы дежурных по уборке спального помещения и проведения утренних тренажей.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Тарасов В.С.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Тренировки парадных расчетов для Губернаторского смотра кадетских корпусов Ростовской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области.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Строевой смотр участников.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с 1-13.10.18г.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Деркунский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А.Г. </w:t>
            </w:r>
            <w:proofErr w:type="spellStart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Пятибратов</w:t>
            </w:r>
            <w:proofErr w:type="spellEnd"/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С.А.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Губернаторский строевой смотр кадетских корпусов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г. Новочеркасск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Совещание с вице-вахмистрами сотен по вопросу организации и проведения полкового праздника 11 Донского графа Денисова казачьего полка.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14.10.18г.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vAlign w:val="center"/>
          </w:tcPr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Инструктажи кадет убывающих в каникулярный отпуск по правилам безопасности и поведения в общественных местах, на зимних водоёмах, дорогах.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24-25.10.18г.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А.П. воспитатели, классные руководители.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Ноябрь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Неделя правовых знаний. Выступление перед учащимися работников Коллегии адвокатов Ростовской области.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9.11.18г.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классы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Соловьев А.П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Профориентационная работа. Встреча учащихся 10 класса с представителем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погранкомендатуры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г. Каменска.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класс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Работа в классе 8.3 по вопросам: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 - изучение обстановки с дисциплиной;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изучение микроклимата и взаимоотношений в коллективе;</w:t>
            </w:r>
          </w:p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- работа с младшими командирами;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6-21.11.18г.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 Маклакова М.Б.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Профессиональная ориентация. Встреча кадет 10-11 классов с представителем Федеральной Службы исполнения наказания РФ.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19.11.18г.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10065" w:type="dxa"/>
            <w:gridSpan w:val="6"/>
            <w:shd w:val="clear" w:color="auto" w:fill="E7E6E6" w:themeFill="background2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Cs w:val="28"/>
                <w:lang w:eastAsia="en-US" w:bidi="ar-SA"/>
              </w:rPr>
              <w:t>Декабрь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Общее родительское собрание 9 и 11 классов.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1.12.18г.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80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Махина Л.П.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Собрание младших командиров корпуса по вопросу выполнения ими своих служебных обязанностей, личного примера в учебе и дисциплине.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10.12.18г.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актовый зал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75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Диденко В.Н. Соловьев А.П.</w:t>
            </w:r>
          </w:p>
        </w:tc>
      </w:tr>
      <w:tr>
        <w:tc>
          <w:tcPr>
            <w:tcW w:w="568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Инструктажи кадет по мерам безопасности в общественных местах, на дорогах, на зимних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водоемах и обращении с пиротехническими изделиями.</w:t>
            </w:r>
          </w:p>
        </w:tc>
        <w:tc>
          <w:tcPr>
            <w:tcW w:w="1418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28-29.12.18г.</w:t>
            </w:r>
          </w:p>
        </w:tc>
        <w:tc>
          <w:tcPr>
            <w:tcW w:w="1701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кадетский корпус</w:t>
            </w:r>
          </w:p>
        </w:tc>
        <w:tc>
          <w:tcPr>
            <w:tcW w:w="992" w:type="dxa"/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>300</w:t>
            </w:r>
          </w:p>
        </w:tc>
        <w:tc>
          <w:tcPr>
            <w:tcW w:w="1984" w:type="dxa"/>
            <w:vAlign w:val="center"/>
          </w:tcPr>
          <w:p>
            <w:pPr>
              <w:suppressAutoHyphens w:val="0"/>
              <w:spacing w:line="276" w:lineRule="auto"/>
              <w:rPr>
                <w:rFonts w:eastAsiaTheme="minorHAns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t xml:space="preserve">Диденко В.Н. Соловьев А.П. воспитатели, </w:t>
            </w:r>
            <w:r>
              <w:rPr>
                <w:rFonts w:eastAsiaTheme="minorHAnsi" w:cs="Times New Roman"/>
                <w:kern w:val="0"/>
                <w:szCs w:val="28"/>
                <w:lang w:eastAsia="en-US" w:bidi="ar-SA"/>
              </w:rPr>
              <w:lastRenderedPageBreak/>
              <w:t>классные руководители.</w:t>
            </w:r>
          </w:p>
        </w:tc>
      </w:tr>
    </w:tbl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Вывод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Политико-моральное состояние личного состава кадетского корпуса здоровое. Планы воспитательной работы по всем направлениям выполнены в полном объеме.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E6D"/>
    <w:multiLevelType w:val="hybridMultilevel"/>
    <w:tmpl w:val="1FA0ACC8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6BC"/>
    <w:multiLevelType w:val="hybridMultilevel"/>
    <w:tmpl w:val="7D86E2AA"/>
    <w:lvl w:ilvl="0" w:tplc="17B6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00AA"/>
    <w:multiLevelType w:val="hybridMultilevel"/>
    <w:tmpl w:val="6B5C163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807C9"/>
    <w:multiLevelType w:val="hybridMultilevel"/>
    <w:tmpl w:val="A394F706"/>
    <w:lvl w:ilvl="0" w:tplc="1D2ED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6402A"/>
    <w:multiLevelType w:val="hybridMultilevel"/>
    <w:tmpl w:val="2E969F84"/>
    <w:lvl w:ilvl="0" w:tplc="0C06A4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45585"/>
    <w:multiLevelType w:val="hybridMultilevel"/>
    <w:tmpl w:val="126AB2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66EEC"/>
    <w:multiLevelType w:val="hybridMultilevel"/>
    <w:tmpl w:val="CFB8664C"/>
    <w:lvl w:ilvl="0" w:tplc="213A3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EC70F9"/>
    <w:multiLevelType w:val="hybridMultilevel"/>
    <w:tmpl w:val="CF4EA2FE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6E88CC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55BFD"/>
    <w:multiLevelType w:val="multilevel"/>
    <w:tmpl w:val="6B701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010492E"/>
    <w:multiLevelType w:val="multilevel"/>
    <w:tmpl w:val="7B4CA4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0953634"/>
    <w:multiLevelType w:val="hybridMultilevel"/>
    <w:tmpl w:val="32E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3601"/>
    <w:multiLevelType w:val="hybridMultilevel"/>
    <w:tmpl w:val="B58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F6D"/>
    <w:multiLevelType w:val="hybridMultilevel"/>
    <w:tmpl w:val="69204F82"/>
    <w:lvl w:ilvl="0" w:tplc="3F4C9EC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37220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21E1B"/>
    <w:multiLevelType w:val="hybridMultilevel"/>
    <w:tmpl w:val="299CC3CA"/>
    <w:lvl w:ilvl="0" w:tplc="728A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932FC1"/>
    <w:multiLevelType w:val="hybridMultilevel"/>
    <w:tmpl w:val="8EF48DE8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455F80"/>
    <w:multiLevelType w:val="hybridMultilevel"/>
    <w:tmpl w:val="D6C854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9C36D5"/>
    <w:multiLevelType w:val="hybridMultilevel"/>
    <w:tmpl w:val="FF82D3F0"/>
    <w:lvl w:ilvl="0" w:tplc="5178F6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F78F1"/>
    <w:multiLevelType w:val="hybridMultilevel"/>
    <w:tmpl w:val="CFBE41AC"/>
    <w:lvl w:ilvl="0" w:tplc="87F8D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6C727D"/>
    <w:multiLevelType w:val="hybridMultilevel"/>
    <w:tmpl w:val="5A0E60A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71697F"/>
    <w:multiLevelType w:val="multilevel"/>
    <w:tmpl w:val="6CA8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4BF6DEE"/>
    <w:multiLevelType w:val="hybridMultilevel"/>
    <w:tmpl w:val="04F6C82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621EA2"/>
    <w:multiLevelType w:val="hybridMultilevel"/>
    <w:tmpl w:val="B612457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119C1"/>
    <w:multiLevelType w:val="hybridMultilevel"/>
    <w:tmpl w:val="3B5EDDD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D06E6F"/>
    <w:multiLevelType w:val="hybridMultilevel"/>
    <w:tmpl w:val="D56AD99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964AEA"/>
    <w:multiLevelType w:val="hybridMultilevel"/>
    <w:tmpl w:val="70ACF15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2A3B28"/>
    <w:multiLevelType w:val="multilevel"/>
    <w:tmpl w:val="C5CA60B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73037B51"/>
    <w:multiLevelType w:val="hybridMultilevel"/>
    <w:tmpl w:val="3B8CC93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636C4E"/>
    <w:multiLevelType w:val="hybridMultilevel"/>
    <w:tmpl w:val="74263E7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8B0F0C"/>
    <w:multiLevelType w:val="hybridMultilevel"/>
    <w:tmpl w:val="EAC63624"/>
    <w:lvl w:ilvl="0" w:tplc="F8FE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B775AF1"/>
    <w:multiLevelType w:val="hybridMultilevel"/>
    <w:tmpl w:val="2C74E2CA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5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5"/>
  </w:num>
  <w:num w:numId="13">
    <w:abstractNumId w:val="0"/>
  </w:num>
  <w:num w:numId="14">
    <w:abstractNumId w:val="29"/>
  </w:num>
  <w:num w:numId="15">
    <w:abstractNumId w:val="3"/>
  </w:num>
  <w:num w:numId="16">
    <w:abstractNumId w:val="27"/>
  </w:num>
  <w:num w:numId="17">
    <w:abstractNumId w:val="22"/>
  </w:num>
  <w:num w:numId="18">
    <w:abstractNumId w:val="18"/>
  </w:num>
  <w:num w:numId="19">
    <w:abstractNumId w:val="7"/>
  </w:num>
  <w:num w:numId="20">
    <w:abstractNumId w:val="8"/>
  </w:num>
  <w:num w:numId="21">
    <w:abstractNumId w:val="23"/>
  </w:num>
  <w:num w:numId="22">
    <w:abstractNumId w:val="14"/>
  </w:num>
  <w:num w:numId="23">
    <w:abstractNumId w:val="4"/>
  </w:num>
  <w:num w:numId="24">
    <w:abstractNumId w:val="28"/>
  </w:num>
  <w:num w:numId="25">
    <w:abstractNumId w:val="12"/>
  </w:num>
  <w:num w:numId="26">
    <w:abstractNumId w:val="26"/>
  </w:num>
  <w:num w:numId="27">
    <w:abstractNumId w:val="24"/>
  </w:num>
  <w:num w:numId="28">
    <w:abstractNumId w:val="16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38C2-F43F-43E6-A78C-0960EFC9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2">
    <w:name w:val="Сетка таблицы2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24</cp:revision>
  <dcterms:created xsi:type="dcterms:W3CDTF">2016-12-25T10:33:00Z</dcterms:created>
  <dcterms:modified xsi:type="dcterms:W3CDTF">2019-03-19T10:11:00Z</dcterms:modified>
</cp:coreProperties>
</file>