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4" w:rsidRDefault="008D3385" w:rsidP="00D77914">
      <w:pPr>
        <w:rPr>
          <w:b/>
          <w:bCs/>
        </w:rPr>
      </w:pPr>
      <w:r w:rsidRPr="008D338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694.5pt">
            <v:imagedata r:id="rId6" o:title="Положение о методическом объединении учителей- предметников" croptop="2538f" cropbottom="5025f" cropleft="3607f" cropright="3436f"/>
          </v:shape>
        </w:pic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lastRenderedPageBreak/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разработки системы промежуточной аттестации учащихся по предмету (предметной области);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3.2. Организация: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взаимопосещения уроков по определенной тематике с последующей рефлексией и анализом;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предметных недель, школьных этапов предметных олимпиад и конкурсов;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3.3. Совершенствование: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</w:p>
    <w:p w:rsidR="00302202" w:rsidRPr="003176B2" w:rsidRDefault="00302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176B2">
        <w:rPr>
          <w:rFonts w:ascii="Times New Roman CYR" w:hAnsi="Times New Roman CYR" w:cs="Times New Roman CYR"/>
          <w:b/>
          <w:bCs/>
        </w:rPr>
        <w:t>4. Права методического объединения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4.1. Обращаться: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 xml:space="preserve">к администрации и коллегиальным органам управления </w:t>
      </w:r>
      <w:r w:rsidR="003176B2">
        <w:rPr>
          <w:rFonts w:ascii="Times New Roman CYR" w:hAnsi="Times New Roman CYR" w:cs="Times New Roman CYR"/>
        </w:rPr>
        <w:t>кадетского корпуса</w:t>
      </w:r>
      <w:r w:rsidR="00302202">
        <w:rPr>
          <w:rFonts w:ascii="Times New Roman CYR" w:hAnsi="Times New Roman CYR" w:cs="Times New Roman CYR"/>
        </w:rPr>
        <w:t xml:space="preserve"> и получать информацию по результатам рассмотрения обращений;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к администрации с ходатайством о поощрении и наложении взысканий на членов МО;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к администрации с предложениями о распределении учебной нагрузки, распределении дополнительных обязанностей, установлении надбавок и доплат;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к администрации за консультациями по вопросам нормативно-правового обеспечения деятельности МО;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к администрации с предложениями об улучшении организации учебного процесса;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4.2. Принимать участие в: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оценке возможности организации углубленного изучения предмета (введения профильного обучения);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 xml:space="preserve">разработке локальных актов </w:t>
      </w:r>
      <w:r w:rsidR="003176B2">
        <w:rPr>
          <w:rFonts w:ascii="Times New Roman CYR" w:hAnsi="Times New Roman CYR" w:cs="Times New Roman CYR"/>
        </w:rPr>
        <w:t xml:space="preserve">кадетского корпуса </w:t>
      </w:r>
      <w:r w:rsidR="00302202">
        <w:rPr>
          <w:rFonts w:ascii="Times New Roman CYR" w:hAnsi="Times New Roman CYR" w:cs="Times New Roman CYR"/>
        </w:rPr>
        <w:t>в пределах своей компетенции;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подготовке предложений и рекомендаций на получение квалификационной категории учителями МО.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4.3. Рекомендовать: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 xml:space="preserve"> к публикации разработки МО;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членам МО повышение квалификации;</w:t>
      </w:r>
    </w:p>
    <w:p w:rsidR="00302202" w:rsidRDefault="00D77914">
      <w:pPr>
        <w:widowControl w:val="0"/>
        <w:shd w:val="clear" w:color="auto" w:fill="FFFFFF"/>
        <w:autoSpaceDE w:val="0"/>
        <w:autoSpaceDN w:val="0"/>
        <w:adjustRightInd w:val="0"/>
        <w:ind w:left="1275" w:right="90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представителей МО для участия в профессиональных конкурсах.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 CYR" w:hAnsi="Times New Roman CYR" w:cs="Times New Roman CYR"/>
        </w:rPr>
      </w:pPr>
    </w:p>
    <w:p w:rsidR="00302202" w:rsidRPr="003176B2" w:rsidRDefault="00302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176B2">
        <w:rPr>
          <w:rFonts w:ascii="Times New Roman CYR" w:hAnsi="Times New Roman CYR" w:cs="Times New Roman CYR"/>
          <w:b/>
          <w:bCs/>
        </w:rPr>
        <w:t>5. Ответственность методического объединения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Методическое объединение несет ответственность за: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</w:t>
      </w:r>
      <w:r w:rsidR="00F3361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выполнение плана работы МО;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5.2. соответствие принятых решений действующему законодательству и локальным актам </w:t>
      </w:r>
      <w:r w:rsidR="003176B2">
        <w:rPr>
          <w:rFonts w:ascii="Times New Roman CYR" w:hAnsi="Times New Roman CYR" w:cs="Times New Roman CYR"/>
        </w:rPr>
        <w:t>кадетского корпуса</w:t>
      </w:r>
      <w:r>
        <w:rPr>
          <w:rFonts w:ascii="Times New Roman CYR" w:hAnsi="Times New Roman CYR" w:cs="Times New Roman CYR"/>
        </w:rPr>
        <w:t>;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5.3. выполнение принятых решений и рекомендаций;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результаты учебной деятельности по предмету (предметной области) или виду деятельности;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5.5. бездействие при рассмотрении обращений;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/>
        <w:jc w:val="both"/>
        <w:rPr>
          <w:rFonts w:ascii="Times New Roman CYR" w:hAnsi="Times New Roman CYR" w:cs="Times New Roman CYR"/>
        </w:rPr>
      </w:pPr>
    </w:p>
    <w:p w:rsidR="00302202" w:rsidRPr="003176B2" w:rsidRDefault="00302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176B2">
        <w:rPr>
          <w:rFonts w:ascii="Times New Roman CYR" w:hAnsi="Times New Roman CYR" w:cs="Times New Roman CYR"/>
          <w:b/>
          <w:bCs/>
        </w:rPr>
        <w:t>6. Организация работы методического объединения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6.1. При необходимости </w:t>
      </w:r>
      <w:r w:rsidR="003176B2">
        <w:rPr>
          <w:rFonts w:ascii="Times New Roman CYR" w:hAnsi="Times New Roman CYR" w:cs="Times New Roman CYR"/>
        </w:rPr>
        <w:t>МО</w:t>
      </w:r>
      <w:r>
        <w:rPr>
          <w:rFonts w:ascii="Times New Roman CYR" w:hAnsi="Times New Roman CYR" w:cs="Times New Roman CYR"/>
        </w:rPr>
        <w:t xml:space="preserve"> по согласованию с директором </w:t>
      </w:r>
      <w:r w:rsidR="003176B2">
        <w:rPr>
          <w:rFonts w:ascii="Times New Roman CYR" w:hAnsi="Times New Roman CYR" w:cs="Times New Roman CYR"/>
        </w:rPr>
        <w:t xml:space="preserve">кадетского корпуса </w:t>
      </w:r>
      <w:r>
        <w:rPr>
          <w:rFonts w:ascii="Times New Roman CYR" w:hAnsi="Times New Roman CYR" w:cs="Times New Roman CYR"/>
        </w:rPr>
        <w:t>может привлекать для своей работы любых специалистов.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6.2. Методическое объединение работает по плану, утвержденному директором </w:t>
      </w:r>
      <w:r w:rsidR="003176B2">
        <w:rPr>
          <w:rFonts w:ascii="Times New Roman CYR" w:hAnsi="Times New Roman CYR" w:cs="Times New Roman CYR"/>
        </w:rPr>
        <w:t>кадетского корпуса</w:t>
      </w:r>
      <w:r>
        <w:rPr>
          <w:rFonts w:ascii="Times New Roman CYR" w:hAnsi="Times New Roman CYR" w:cs="Times New Roman CYR"/>
        </w:rPr>
        <w:t>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6.3. Заседания </w:t>
      </w:r>
      <w:r w:rsidR="003176B2">
        <w:rPr>
          <w:rFonts w:ascii="Times New Roman CYR" w:hAnsi="Times New Roman CYR" w:cs="Times New Roman CYR"/>
        </w:rPr>
        <w:t>МО</w:t>
      </w:r>
      <w:r>
        <w:rPr>
          <w:rFonts w:ascii="Times New Roman CYR" w:hAnsi="Times New Roman CYR" w:cs="Times New Roman CYR"/>
        </w:rPr>
        <w:t xml:space="preserve"> проводятся по мере необходимости, но не реже одного раза в четверть.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6.4. Кворумом для принятия решений является присутствие на заседании МО более половины его членов.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руководителя  МО.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6.6. Непосредственное руководство деятельностью МО осуществляет его руководитель, который:</w:t>
      </w:r>
    </w:p>
    <w:p w:rsidR="00302202" w:rsidRDefault="00D77914">
      <w:pPr>
        <w:widowControl w:val="0"/>
        <w:autoSpaceDE w:val="0"/>
        <w:autoSpaceDN w:val="0"/>
        <w:adjustRightInd w:val="0"/>
        <w:ind w:left="1425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ведет документацию;</w:t>
      </w:r>
    </w:p>
    <w:p w:rsidR="00302202" w:rsidRDefault="00D77914">
      <w:pPr>
        <w:widowControl w:val="0"/>
        <w:autoSpaceDE w:val="0"/>
        <w:autoSpaceDN w:val="0"/>
        <w:adjustRightInd w:val="0"/>
        <w:ind w:left="1425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координирует деятельность МО;</w:t>
      </w:r>
    </w:p>
    <w:p w:rsidR="00302202" w:rsidRDefault="00D77914">
      <w:pPr>
        <w:widowControl w:val="0"/>
        <w:autoSpaceDE w:val="0"/>
        <w:autoSpaceDN w:val="0"/>
        <w:adjustRightInd w:val="0"/>
        <w:ind w:left="1425" w:hanging="285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noProof/>
        </w:rPr>
        <w:t></w:t>
      </w:r>
      <w:r w:rsidR="00302202">
        <w:rPr>
          <w:rFonts w:ascii="Symbol" w:hAnsi="Symbol" w:cs="Symbol"/>
          <w:noProof/>
        </w:rPr>
        <w:tab/>
      </w:r>
      <w:r w:rsidR="00302202">
        <w:rPr>
          <w:rFonts w:ascii="Times New Roman CYR" w:hAnsi="Times New Roman CYR" w:cs="Times New Roman CYR"/>
        </w:rPr>
        <w:t>ведет заседания МО.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6.7. Исполнение обязанностей руководителя МО осуществляется на основании Приказа директора </w:t>
      </w:r>
      <w:r w:rsidR="003176B2">
        <w:rPr>
          <w:rFonts w:ascii="Times New Roman CYR" w:hAnsi="Times New Roman CYR" w:cs="Times New Roman CYR"/>
        </w:rPr>
        <w:t>кадетского корпуса</w:t>
      </w:r>
      <w:r>
        <w:rPr>
          <w:rFonts w:ascii="Times New Roman CYR" w:hAnsi="Times New Roman CYR" w:cs="Times New Roman CYR"/>
        </w:rPr>
        <w:t xml:space="preserve"> в соответствии с должностной инструкцией Руководителя МО.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6.8. Руководителю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</w:p>
    <w:p w:rsidR="00302202" w:rsidRPr="003176B2" w:rsidRDefault="00302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176B2">
        <w:rPr>
          <w:rFonts w:ascii="Times New Roman CYR" w:hAnsi="Times New Roman CYR" w:cs="Times New Roman CYR"/>
          <w:b/>
          <w:bCs/>
        </w:rPr>
        <w:t>7. Делопроизводство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7.1. Методическое объединение ведет протоколы своих заседаний в соответствии с  инструкцией по делопроизводству в школе.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7.2. Протоколы хранятся в составе отдельного дела в канцелярии </w:t>
      </w:r>
      <w:r w:rsidR="003176B2">
        <w:rPr>
          <w:rFonts w:ascii="Times New Roman CYR" w:hAnsi="Times New Roman CYR" w:cs="Times New Roman CYR"/>
        </w:rPr>
        <w:t>кадетского корпуса</w:t>
      </w:r>
      <w:r>
        <w:rPr>
          <w:rFonts w:ascii="Times New Roman CYR" w:hAnsi="Times New Roman CYR" w:cs="Times New Roman CYR"/>
        </w:rPr>
        <w:t>.</w:t>
      </w:r>
    </w:p>
    <w:p w:rsidR="00302202" w:rsidRDefault="00302202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 Ответственность за делопроизводство возлагается на руководителя МО.</w:t>
      </w:r>
    </w:p>
    <w:p w:rsidR="00302202" w:rsidRPr="00302202" w:rsidRDefault="00302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302202" w:rsidRPr="00302202" w:rsidSect="008D3385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1D" w:rsidRDefault="002D051D" w:rsidP="00886189">
      <w:r>
        <w:separator/>
      </w:r>
    </w:p>
  </w:endnote>
  <w:endnote w:type="continuationSeparator" w:id="1">
    <w:p w:rsidR="002D051D" w:rsidRDefault="002D051D" w:rsidP="0088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89" w:rsidRDefault="00800320">
    <w:pPr>
      <w:pStyle w:val="a8"/>
      <w:jc w:val="right"/>
    </w:pPr>
    <w:fldSimple w:instr=" PAGE   \* MERGEFORMAT ">
      <w:r w:rsidR="008D3385">
        <w:rPr>
          <w:noProof/>
        </w:rPr>
        <w:t>1</w:t>
      </w:r>
    </w:fldSimple>
  </w:p>
  <w:p w:rsidR="00886189" w:rsidRDefault="008861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1D" w:rsidRDefault="002D051D" w:rsidP="00886189">
      <w:r>
        <w:separator/>
      </w:r>
    </w:p>
  </w:footnote>
  <w:footnote w:type="continuationSeparator" w:id="1">
    <w:p w:rsidR="002D051D" w:rsidRDefault="002D051D" w:rsidP="00886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02"/>
    <w:rsid w:val="000249C2"/>
    <w:rsid w:val="00160FC9"/>
    <w:rsid w:val="002479C2"/>
    <w:rsid w:val="002D051D"/>
    <w:rsid w:val="00302202"/>
    <w:rsid w:val="003176B2"/>
    <w:rsid w:val="00512136"/>
    <w:rsid w:val="007526CC"/>
    <w:rsid w:val="0078728B"/>
    <w:rsid w:val="00800320"/>
    <w:rsid w:val="00886189"/>
    <w:rsid w:val="008D1695"/>
    <w:rsid w:val="008D3385"/>
    <w:rsid w:val="00985063"/>
    <w:rsid w:val="009A1CDF"/>
    <w:rsid w:val="009A462D"/>
    <w:rsid w:val="00AE54CD"/>
    <w:rsid w:val="00D64B3D"/>
    <w:rsid w:val="00D77914"/>
    <w:rsid w:val="00E82DA5"/>
    <w:rsid w:val="00F33617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176B2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32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60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F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F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86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8618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6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618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3470</Characters>
  <Application>Microsoft Office Word</Application>
  <DocSecurity>0</DocSecurity>
  <Lines>28</Lines>
  <Paragraphs>7</Paragraphs>
  <ScaleCrop>false</ScaleCrop>
  <Company>Школа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2015-04-23T12:51:00Z</cp:lastPrinted>
  <dcterms:created xsi:type="dcterms:W3CDTF">2018-05-17T12:20:00Z</dcterms:created>
  <dcterms:modified xsi:type="dcterms:W3CDTF">2018-05-17T12:27:00Z</dcterms:modified>
</cp:coreProperties>
</file>