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29" w:rsidRDefault="00FC3329" w:rsidP="00FC3329">
      <w:pPr>
        <w:pStyle w:val="msonormalbullet1gif"/>
        <w:contextualSpacing/>
        <w:jc w:val="center"/>
        <w:rPr>
          <w:rStyle w:val="ac"/>
        </w:rPr>
      </w:pPr>
      <w:r>
        <w:rPr>
          <w:sz w:val="28"/>
          <w:szCs w:val="28"/>
        </w:rPr>
        <w:t xml:space="preserve">        Департамент по делам казачества</w:t>
      </w:r>
    </w:p>
    <w:p w:rsidR="00FC3329" w:rsidRDefault="00FC3329" w:rsidP="00FC3329">
      <w:pPr>
        <w:pStyle w:val="msonormal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 кадетских учебных заведений Ростовской области</w:t>
      </w:r>
    </w:p>
    <w:p w:rsidR="00FC3329" w:rsidRDefault="00FC3329" w:rsidP="00FC3329">
      <w:pPr>
        <w:pStyle w:val="msonormalbullet2gif"/>
        <w:ind w:left="-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Государственное бюджетное общеобразовательное учреждение Ростовской области</w:t>
      </w:r>
    </w:p>
    <w:p w:rsidR="00FC3329" w:rsidRDefault="00FC3329" w:rsidP="00FC3329">
      <w:pPr>
        <w:pStyle w:val="msonormal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«Белокалитвинский Матвея Платова казачий кадетский корпус»</w:t>
      </w:r>
    </w:p>
    <w:p w:rsidR="00FC3329" w:rsidRDefault="00FC3329" w:rsidP="00FC3329">
      <w:pPr>
        <w:pStyle w:val="msonormalbullet3gif"/>
        <w:widowControl w:val="0"/>
        <w:autoSpaceDE w:val="0"/>
        <w:autoSpaceDN w:val="0"/>
        <w:adjustRightInd w:val="0"/>
        <w:ind w:firstLine="57"/>
        <w:contextualSpacing/>
        <w:jc w:val="center"/>
        <w:rPr>
          <w:b/>
          <w:i/>
          <w:sz w:val="27"/>
          <w:szCs w:val="27"/>
        </w:rPr>
      </w:pPr>
    </w:p>
    <w:p w:rsidR="00FC3329" w:rsidRDefault="00FC3329" w:rsidP="00FC3329">
      <w:pPr>
        <w:pStyle w:val="3"/>
        <w:ind w:left="0"/>
      </w:pPr>
    </w:p>
    <w:p w:rsidR="00FC3329" w:rsidRDefault="00FC3329" w:rsidP="00FC3329">
      <w:pPr>
        <w:pStyle w:val="3"/>
      </w:pPr>
    </w:p>
    <w:p w:rsidR="00FC3329" w:rsidRDefault="00FC3329" w:rsidP="00FC3329">
      <w:pPr>
        <w:pStyle w:val="3"/>
      </w:pPr>
    </w:p>
    <w:p w:rsidR="00FC3329" w:rsidRDefault="00FC3329" w:rsidP="00FC3329"/>
    <w:p w:rsidR="00FC3329" w:rsidRDefault="00FC3329" w:rsidP="00FC3329"/>
    <w:p w:rsidR="00FC3329" w:rsidRDefault="00FC3329" w:rsidP="00FC3329"/>
    <w:p w:rsidR="00FC3329" w:rsidRDefault="00FC3329" w:rsidP="00FC3329"/>
    <w:p w:rsidR="00FC3329" w:rsidRDefault="00FC3329" w:rsidP="00FC3329"/>
    <w:p w:rsidR="00FC3329" w:rsidRDefault="00FC3329" w:rsidP="00FC3329">
      <w:pPr>
        <w:pStyle w:val="3"/>
      </w:pPr>
    </w:p>
    <w:p w:rsidR="00FC3329" w:rsidRDefault="00FC3329" w:rsidP="00FC3329">
      <w:pPr>
        <w:pStyle w:val="3"/>
      </w:pPr>
    </w:p>
    <w:p w:rsidR="00FC3329" w:rsidRDefault="00FC3329" w:rsidP="00FC3329">
      <w:pPr>
        <w:pStyle w:val="msonormalbullet1gif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ПРОГРАММА</w:t>
      </w:r>
    </w:p>
    <w:p w:rsidR="00FC3329" w:rsidRDefault="00FC3329" w:rsidP="00FC3329">
      <w:pPr>
        <w:pStyle w:val="msonormalbullet2gif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ДОПОЛНИТЕЛЬНОГО ОБРАЗОВАНИЯ </w:t>
      </w:r>
    </w:p>
    <w:p w:rsidR="00FC3329" w:rsidRDefault="00FC3329" w:rsidP="00FC3329">
      <w:pPr>
        <w:pStyle w:val="msonormalbullet2gif"/>
        <w:shd w:val="clear" w:color="auto" w:fill="FFFFFF"/>
        <w:contextualSpacing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ГБОУ РО «Белокалитвинский Матвея </w:t>
      </w:r>
    </w:p>
    <w:p w:rsidR="00FC3329" w:rsidRDefault="00FC3329" w:rsidP="00FC3329">
      <w:pPr>
        <w:pStyle w:val="msonormalbullet2gif"/>
        <w:shd w:val="clear" w:color="auto" w:fill="FFFFFF"/>
        <w:contextualSpacing/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>Платова казачий кадетский корпус»</w:t>
      </w:r>
    </w:p>
    <w:p w:rsidR="00FC3329" w:rsidRDefault="00FC3329" w:rsidP="00FC332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2017-2018 учебный год</w:t>
      </w:r>
    </w:p>
    <w:p w:rsidR="00FC3329" w:rsidRDefault="00FC3329" w:rsidP="00FC33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C3329" w:rsidRDefault="00FC3329" w:rsidP="00FC33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C3329" w:rsidRDefault="00FC3329" w:rsidP="00FC3329">
      <w:pPr>
        <w:rPr>
          <w:rFonts w:ascii="Times New Roman" w:hAnsi="Times New Roman"/>
          <w:b/>
          <w:sz w:val="32"/>
          <w:szCs w:val="32"/>
        </w:rPr>
      </w:pPr>
    </w:p>
    <w:p w:rsidR="00FC3329" w:rsidRDefault="00FC3329" w:rsidP="00FC3329">
      <w:pPr>
        <w:rPr>
          <w:rFonts w:ascii="Times New Roman" w:hAnsi="Times New Roman"/>
          <w:b/>
          <w:sz w:val="32"/>
          <w:szCs w:val="32"/>
        </w:rPr>
      </w:pPr>
    </w:p>
    <w:p w:rsidR="00FC3329" w:rsidRDefault="00FC3329" w:rsidP="00FC3329">
      <w:pPr>
        <w:rPr>
          <w:rFonts w:ascii="Times New Roman" w:hAnsi="Times New Roman"/>
          <w:b/>
          <w:sz w:val="32"/>
          <w:szCs w:val="32"/>
        </w:rPr>
      </w:pPr>
    </w:p>
    <w:p w:rsidR="00FC3329" w:rsidRDefault="00FC3329" w:rsidP="00FC3329">
      <w:pPr>
        <w:rPr>
          <w:rFonts w:ascii="Times New Roman" w:hAnsi="Times New Roman"/>
          <w:b/>
          <w:sz w:val="32"/>
          <w:szCs w:val="32"/>
        </w:rPr>
      </w:pPr>
    </w:p>
    <w:p w:rsidR="00FC3329" w:rsidRDefault="00FC3329" w:rsidP="00FC3329">
      <w:pPr>
        <w:rPr>
          <w:rFonts w:ascii="Times New Roman" w:hAnsi="Times New Roman"/>
          <w:b/>
          <w:sz w:val="32"/>
          <w:szCs w:val="32"/>
        </w:rPr>
      </w:pPr>
    </w:p>
    <w:p w:rsidR="00FC3329" w:rsidRDefault="00FC3329" w:rsidP="00FC3329">
      <w:pPr>
        <w:rPr>
          <w:rFonts w:ascii="Times New Roman" w:hAnsi="Times New Roman"/>
          <w:b/>
          <w:sz w:val="32"/>
          <w:szCs w:val="32"/>
        </w:rPr>
      </w:pPr>
    </w:p>
    <w:p w:rsidR="00FC3329" w:rsidRDefault="00FC3329" w:rsidP="00FC3329">
      <w:pPr>
        <w:rPr>
          <w:rFonts w:ascii="Times New Roman" w:hAnsi="Times New Roman"/>
          <w:b/>
          <w:sz w:val="32"/>
          <w:szCs w:val="32"/>
        </w:rPr>
      </w:pPr>
    </w:p>
    <w:p w:rsidR="00FC3329" w:rsidRDefault="00FC3329" w:rsidP="00FC3329">
      <w:pPr>
        <w:jc w:val="center"/>
        <w:rPr>
          <w:rStyle w:val="Zag11"/>
          <w:rFonts w:ascii="Times New Roman" w:hAnsi="Times New Roman"/>
          <w:b/>
          <w:sz w:val="28"/>
          <w:szCs w:val="28"/>
        </w:rPr>
      </w:pPr>
      <w:bookmarkStart w:id="0" w:name="_Toc414553126"/>
      <w:bookmarkStart w:id="1" w:name="_Toc410653945"/>
      <w:bookmarkStart w:id="2" w:name="_Toc409691624"/>
      <w:r>
        <w:rPr>
          <w:rStyle w:val="Zag11"/>
          <w:rFonts w:ascii="Times New Roman" w:hAnsi="Times New Roman"/>
          <w:b/>
          <w:sz w:val="28"/>
          <w:szCs w:val="28"/>
        </w:rPr>
        <w:lastRenderedPageBreak/>
        <w:t>Пояснительная  записк</w:t>
      </w:r>
      <w:bookmarkEnd w:id="0"/>
      <w:bookmarkEnd w:id="1"/>
      <w:bookmarkEnd w:id="2"/>
      <w:r>
        <w:rPr>
          <w:rStyle w:val="Zag11"/>
          <w:rFonts w:ascii="Times New Roman" w:hAnsi="Times New Roman"/>
          <w:b/>
          <w:sz w:val="28"/>
          <w:szCs w:val="28"/>
        </w:rPr>
        <w:t>а</w:t>
      </w:r>
    </w:p>
    <w:p w:rsidR="00FC3329" w:rsidRDefault="00FC3329" w:rsidP="00FC3329">
      <w:pPr>
        <w:pStyle w:val="msonormalbullet2gif"/>
        <w:shd w:val="clear" w:color="auto" w:fill="FFFFFF"/>
        <w:ind w:firstLine="708"/>
        <w:contextualSpacing/>
        <w:jc w:val="both"/>
      </w:pPr>
      <w:r>
        <w:rPr>
          <w:bCs/>
          <w:sz w:val="28"/>
          <w:szCs w:val="28"/>
        </w:rPr>
        <w:t xml:space="preserve">ГБОУ РО «Белокалитвинский Матвея Платова казачий кадетский корпус» </w:t>
      </w:r>
      <w:r>
        <w:rPr>
          <w:snapToGrid w:val="0"/>
          <w:sz w:val="28"/>
          <w:szCs w:val="28"/>
        </w:rPr>
        <w:t xml:space="preserve"> осуществляет образовательную деятельность в интересах личности ребенка, общества и государства, обеспечивает охрану здоровья и создание благоприятных условий для разностороннего развития личности, в том числе возможность удовлетворения воспитанника в самообразовании и получении дополнительного образования.</w:t>
      </w:r>
      <w:r>
        <w:rPr>
          <w:sz w:val="28"/>
          <w:szCs w:val="28"/>
        </w:rPr>
        <w:t xml:space="preserve"> В сфере дополнительного образования кадет может реализовать своё личностное право на свободный выбор цели, освоить способность к позитивному </w:t>
      </w:r>
      <w:proofErr w:type="spellStart"/>
      <w:r>
        <w:rPr>
          <w:sz w:val="28"/>
          <w:szCs w:val="28"/>
        </w:rPr>
        <w:t>целеполаганию</w:t>
      </w:r>
      <w:proofErr w:type="spellEnd"/>
      <w:r>
        <w:rPr>
          <w:sz w:val="28"/>
          <w:szCs w:val="28"/>
        </w:rPr>
        <w:t xml:space="preserve">, умению достигать целей своего жизненного предназначения. </w:t>
      </w:r>
    </w:p>
    <w:p w:rsidR="00FC3329" w:rsidRDefault="00FC3329" w:rsidP="00FC3329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Ценность дополнительного образования состоит в том, что оно усиливает содержательную составляющую </w:t>
      </w:r>
      <w:r>
        <w:rPr>
          <w:bCs/>
          <w:sz w:val="28"/>
          <w:szCs w:val="28"/>
        </w:rPr>
        <w:t xml:space="preserve">ГБОУ РО «Белокалитвинский Матвея Платова казачий кадетский корпус» </w:t>
      </w:r>
      <w:r>
        <w:rPr>
          <w:snapToGrid w:val="0"/>
          <w:sz w:val="28"/>
          <w:szCs w:val="28"/>
        </w:rPr>
        <w:t xml:space="preserve">  </w:t>
      </w:r>
      <w:r>
        <w:rPr>
          <w:sz w:val="28"/>
          <w:szCs w:val="28"/>
        </w:rPr>
        <w:t xml:space="preserve">и способствует практическому приложению умений и навыков детей, полученных в общеобразовательном учреждении, стимулирует их познавательную мотивацию, развивает творческий потенциал, навыки адаптации к современному обществу. </w:t>
      </w:r>
    </w:p>
    <w:p w:rsidR="00FC3329" w:rsidRDefault="00FC3329" w:rsidP="00FC3329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системной и качественной реализации дополнительного образования в Кадетском корпусе создана дополнительная общеобразовательная программа. В Программе отражены цели и задачи, направленные на развитие системы дополнительного образования, а также средства и механизмы, обеспечивающие их практическую реализацию. Конечным результатом реализации программы должна стать вариативная система дополнительного образования, которая будет создавать условия для свободного развития личности каждого кадета. </w:t>
      </w:r>
    </w:p>
    <w:p w:rsidR="00FC3329" w:rsidRDefault="00FC3329" w:rsidP="00FC3329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содержания дополнительной общеобразовательной программы </w:t>
      </w:r>
      <w:r>
        <w:rPr>
          <w:bCs/>
          <w:sz w:val="28"/>
          <w:szCs w:val="28"/>
        </w:rPr>
        <w:t xml:space="preserve">ГБОУ РО «Белокалитвинский Матвея Платова казачий кадетский корпус» </w:t>
      </w:r>
      <w:r>
        <w:rPr>
          <w:snapToGrid w:val="0"/>
          <w:sz w:val="28"/>
          <w:szCs w:val="28"/>
        </w:rPr>
        <w:t xml:space="preserve">  </w:t>
      </w:r>
      <w:r>
        <w:rPr>
          <w:sz w:val="28"/>
          <w:szCs w:val="28"/>
        </w:rPr>
        <w:t xml:space="preserve"> осуществляется педагогами дополнительного образования. </w:t>
      </w:r>
    </w:p>
    <w:p w:rsidR="00FC3329" w:rsidRDefault="00FC3329" w:rsidP="00FC3329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Кадетском корпусе </w:t>
      </w:r>
      <w:r>
        <w:rPr>
          <w:color w:val="000000"/>
          <w:sz w:val="28"/>
          <w:szCs w:val="28"/>
        </w:rPr>
        <w:t>дополнительные общеобразовательные программы реализуются как в учреждении, так и посредством сетевых форм их реализации</w:t>
      </w:r>
      <w:r>
        <w:rPr>
          <w:sz w:val="28"/>
          <w:szCs w:val="28"/>
        </w:rPr>
        <w:t>.</w:t>
      </w:r>
    </w:p>
    <w:p w:rsidR="00FC3329" w:rsidRDefault="00FC3329" w:rsidP="00FC3329">
      <w:pPr>
        <w:pStyle w:val="msonormalbullet3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Нормативной базой разработки дополнительной общеобразовательной программы являются: </w:t>
      </w:r>
    </w:p>
    <w:p w:rsidR="00FC3329" w:rsidRDefault="00FC3329" w:rsidP="00FC3329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Конвенция о правах ребенка ООН;</w:t>
      </w:r>
    </w:p>
    <w:p w:rsidR="00FC3329" w:rsidRDefault="00FC3329" w:rsidP="00FC3329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Закон Российской Федерации №273-ФЗ «Об образовании»;</w:t>
      </w:r>
    </w:p>
    <w:p w:rsidR="00FC3329" w:rsidRDefault="00FC3329" w:rsidP="00FC3329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 Министерства образования от 29.08.2013г. №1008г.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C3329" w:rsidRDefault="00FC3329" w:rsidP="00FC3329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Гигиенические требования к условиям обучения в общеобразовательных учреждениях, Санитарно-эпидемиологические правила  –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2.4.2. 1178-02;</w:t>
      </w:r>
    </w:p>
    <w:p w:rsidR="00FC3329" w:rsidRDefault="00FC3329" w:rsidP="00FC3329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Устав </w:t>
      </w: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ГБОУ РО </w:t>
      </w:r>
      <w:r>
        <w:rPr>
          <w:rFonts w:ascii="Times New Roman" w:eastAsia="Times New Roman" w:hAnsi="Times New Roman"/>
          <w:bCs/>
          <w:sz w:val="28"/>
          <w:szCs w:val="28"/>
        </w:rPr>
        <w:t>«Белокалитвинский Матвея Платова казачий кадетский корпус»</w:t>
      </w:r>
      <w:r>
        <w:rPr>
          <w:rFonts w:ascii="Times New Roman" w:eastAsia="Times New Roman" w:hAnsi="Times New Roman"/>
          <w:snapToGrid w:val="0"/>
          <w:sz w:val="28"/>
          <w:szCs w:val="28"/>
        </w:rPr>
        <w:t>;</w:t>
      </w:r>
    </w:p>
    <w:p w:rsidR="00FC3329" w:rsidRDefault="00FC3329" w:rsidP="00FC3329">
      <w:pPr>
        <w:pStyle w:val="msonormalbullet1gif"/>
        <w:ind w:firstLine="708"/>
        <w:contextualSpacing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Программа является документом, открытым для внесения изменений и дополнений. Корректировка программы может осуществляться ежегодно в соответствии с изменениями в законодательстве в области образования.</w:t>
      </w:r>
      <w:r>
        <w:rPr>
          <w:sz w:val="28"/>
          <w:szCs w:val="28"/>
        </w:rPr>
        <w:br/>
        <w:t>Важнейшие целевые индикаторы и показатели эффективности программы — результаты участия в районных, областных, школьных конкурсах, выставках, соревнованиях и других мероприятиях.</w:t>
      </w:r>
    </w:p>
    <w:p w:rsidR="00FC3329" w:rsidRDefault="00FC3329" w:rsidP="00FC3329">
      <w:pPr>
        <w:pStyle w:val="msonormalbullet3gif"/>
        <w:ind w:firstLine="708"/>
        <w:contextualSpacing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Образовательное учреждение осуществляет образовательную деятельность в интересах личности ребенка, общества и государства, обеспечивает охрану здоровья и создание благоприятных условий для разностороннего развития личности, в том числе возможность удовлетворения воспитанника в самообразовании и получении дополнительного образования.</w:t>
      </w:r>
      <w:r>
        <w:rPr>
          <w:sz w:val="28"/>
          <w:szCs w:val="28"/>
        </w:rPr>
        <w:t xml:space="preserve"> В сфере дополнительного образования ребёнок может реализовать своё личностное право на свободный выбор цели, освоить способность к позитивному </w:t>
      </w:r>
      <w:proofErr w:type="spellStart"/>
      <w:r>
        <w:rPr>
          <w:sz w:val="28"/>
          <w:szCs w:val="28"/>
        </w:rPr>
        <w:t>целеполаганию</w:t>
      </w:r>
      <w:proofErr w:type="spellEnd"/>
      <w:r>
        <w:rPr>
          <w:sz w:val="28"/>
          <w:szCs w:val="28"/>
        </w:rPr>
        <w:t>, умению достигать целей своего жизненного предназначения. Свободный выбор ребёнка есть существенный признак дополнительного образования поэтому, в широком смысле слова, дополнительное образование – это образование целевого выбора.</w:t>
      </w:r>
    </w:p>
    <w:p w:rsidR="00FC3329" w:rsidRDefault="00FC3329" w:rsidP="00FC3329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Концептуальная основа дополнительного образования корпуса</w:t>
      </w:r>
    </w:p>
    <w:p w:rsidR="00FC3329" w:rsidRDefault="00FC3329" w:rsidP="00FC3329">
      <w:pPr>
        <w:pStyle w:val="msonospacingbullet3gif"/>
        <w:spacing w:before="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программа позволяет обеспечить удовлетворение образовательных запросов родителей, чьи дети  посещают  образовательное  учреждение.</w:t>
      </w:r>
    </w:p>
    <w:p w:rsidR="00FC3329" w:rsidRDefault="00FC3329" w:rsidP="00FC3329">
      <w:pPr>
        <w:pStyle w:val="msonormalbullet1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Основное назначение дополнительного образования – развитие мотиваций личности к познанию и творчеству, реализация дополнительных программ в интересах личности. Дополнительное образование – условие для личностного роста, которое формирует систему знаний, конструирует более полную картину мира и помогает реализовывать собственные способности и склонности кадета, обеспечивает органическое сочетание видов досуга с различными формами образовательной деятельности, формирует дополнительные умения и навыки в опоре на основное образование.</w:t>
      </w:r>
    </w:p>
    <w:p w:rsidR="00FC3329" w:rsidRDefault="00FC3329" w:rsidP="00FC3329">
      <w:pPr>
        <w:pStyle w:val="msonormalbullet3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дополнительного образования Кадетский корпус опирается на следующие приоритетные принципы:</w:t>
      </w:r>
    </w:p>
    <w:p w:rsidR="00FC3329" w:rsidRDefault="00FC3329" w:rsidP="00FC332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принцип непрерывности и преемственности; </w:t>
      </w:r>
    </w:p>
    <w:p w:rsidR="00FC3329" w:rsidRDefault="00FC3329" w:rsidP="00FC332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принцип системности во взаимодействии и взаимопроникновении базового и дополнительного образования; </w:t>
      </w:r>
    </w:p>
    <w:p w:rsidR="00FC3329" w:rsidRDefault="00FC3329" w:rsidP="00FC332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принцип вариативности; </w:t>
      </w:r>
    </w:p>
    <w:p w:rsidR="00FC3329" w:rsidRDefault="00FC3329" w:rsidP="00FC332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гуманизации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индивидуализации; </w:t>
      </w:r>
    </w:p>
    <w:p w:rsidR="00FC3329" w:rsidRDefault="00FC3329" w:rsidP="00FC332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принцип добровольности; </w:t>
      </w:r>
    </w:p>
    <w:p w:rsidR="00FC3329" w:rsidRDefault="00FC3329" w:rsidP="00FC332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подхода; </w:t>
      </w:r>
    </w:p>
    <w:p w:rsidR="00FC3329" w:rsidRDefault="00FC3329" w:rsidP="00FC332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принцип творчества; </w:t>
      </w:r>
    </w:p>
    <w:p w:rsidR="00FC3329" w:rsidRDefault="00FC3329" w:rsidP="00FC332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принцип разновозрастного единства; </w:t>
      </w:r>
    </w:p>
    <w:p w:rsidR="00FC3329" w:rsidRDefault="00FC3329" w:rsidP="00FC332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принцип открытости системы.</w:t>
      </w:r>
    </w:p>
    <w:p w:rsidR="00FC3329" w:rsidRDefault="00FC3329" w:rsidP="00FC3329">
      <w:pPr>
        <w:pStyle w:val="a9"/>
        <w:spacing w:before="0" w:beforeAutospacing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Предлагаемая программа обеспечивает органичное и естественное продолжение воспитания, обучения и развития личности воспитанников в условиях дополнительного образования. Работа в кружках по интересам – это одна из форм профессиональной ориентации, так как задачей профессиональной подготовки является развитие широкого спектра познавательных интересов, ключевых компетенций, обеспечивающих успешность в будущей профессиональной деятельности.</w:t>
      </w:r>
    </w:p>
    <w:p w:rsidR="00FC3329" w:rsidRDefault="00FC3329" w:rsidP="00FC3329">
      <w:pPr>
        <w:widowControl w:val="0"/>
        <w:overflowPunct w:val="0"/>
        <w:autoSpaceDE w:val="0"/>
        <w:autoSpaceDN w:val="0"/>
        <w:adjustRightInd w:val="0"/>
        <w:spacing w:after="0"/>
        <w:ind w:left="7" w:firstLine="701"/>
        <w:jc w:val="both"/>
        <w:rPr>
          <w:rFonts w:ascii="Times New Roman" w:hAnsi="Times New Roman"/>
          <w:b/>
          <w:sz w:val="28"/>
          <w:szCs w:val="28"/>
        </w:rPr>
      </w:pPr>
    </w:p>
    <w:p w:rsidR="00FC3329" w:rsidRDefault="00FC3329" w:rsidP="00FC3329">
      <w:pPr>
        <w:widowControl w:val="0"/>
        <w:overflowPunct w:val="0"/>
        <w:autoSpaceDE w:val="0"/>
        <w:autoSpaceDN w:val="0"/>
        <w:adjustRightInd w:val="0"/>
        <w:spacing w:after="0"/>
        <w:ind w:left="7"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Целевое назначение дополнительной общеобразовательной программы    </w:t>
      </w:r>
    </w:p>
    <w:p w:rsidR="00FC3329" w:rsidRDefault="00FC3329" w:rsidP="00FC3329">
      <w:pPr>
        <w:pStyle w:val="msonormalbullet2gif"/>
        <w:widowControl w:val="0"/>
        <w:overflowPunct w:val="0"/>
        <w:autoSpaceDE w:val="0"/>
        <w:autoSpaceDN w:val="0"/>
        <w:adjustRightInd w:val="0"/>
        <w:ind w:left="7" w:firstLine="7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Главной целью дополнительного образования в Кадетском корпусе является удовлетворение потребностей кадет в образовательных услугах, которые не могут быть представлены в рамках соответствующих основных образовательных программ.</w:t>
      </w:r>
    </w:p>
    <w:p w:rsidR="00FC3329" w:rsidRDefault="00FC3329" w:rsidP="00FC3329">
      <w:pPr>
        <w:pStyle w:val="msonormalbullet2gif"/>
        <w:widowControl w:val="0"/>
        <w:overflowPunct w:val="0"/>
        <w:autoSpaceDE w:val="0"/>
        <w:autoSpaceDN w:val="0"/>
        <w:adjustRightInd w:val="0"/>
        <w:ind w:left="7" w:firstLine="7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 Кадетского корпуса ориентировано на решение следующих задач:</w:t>
      </w:r>
    </w:p>
    <w:p w:rsidR="00FC3329" w:rsidRDefault="00FC3329" w:rsidP="00FC3329">
      <w:pPr>
        <w:pStyle w:val="msonormalbullet3gif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347" w:firstLine="7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гарантий права ребенка на дополнительное образование; </w:t>
      </w:r>
    </w:p>
    <w:p w:rsidR="00FC3329" w:rsidRDefault="00FC3329" w:rsidP="00FC332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обеспечение необходимых условий для личностного развития, укрепления       здоровья, профессионального самоопределения и творческого труда детей; </w:t>
      </w:r>
    </w:p>
    <w:p w:rsidR="00FC3329" w:rsidRDefault="00FC3329" w:rsidP="00FC332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творческое развитие личности и реализация с этой целью программ дополнительного образования в интересах личности ребенка, общества, государства; </w:t>
      </w:r>
    </w:p>
    <w:p w:rsidR="00FC3329" w:rsidRDefault="00FC3329" w:rsidP="00FC3329">
      <w:pPr>
        <w:pStyle w:val="msonormalbullet1gif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347" w:firstLine="7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мотивации личности к познанию и творчеству; </w:t>
      </w:r>
    </w:p>
    <w:p w:rsidR="00FC3329" w:rsidRDefault="00FC3329" w:rsidP="00FC3329">
      <w:pPr>
        <w:pStyle w:val="msonormalbullet2gif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09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общей культуры личности обучающихся, их адаптация к жизни в обществе; </w:t>
      </w:r>
    </w:p>
    <w:p w:rsidR="00FC3329" w:rsidRDefault="00FC3329" w:rsidP="00FC3329">
      <w:pPr>
        <w:pStyle w:val="msonormalbullet2gif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347" w:firstLine="7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содержательного досуга; </w:t>
      </w:r>
    </w:p>
    <w:p w:rsidR="00FC3329" w:rsidRDefault="00FC3329" w:rsidP="00FC3329">
      <w:pPr>
        <w:pStyle w:val="msonormalbullet2gif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347" w:firstLine="7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гражданственности и любви к Родине; </w:t>
      </w:r>
    </w:p>
    <w:p w:rsidR="00FC3329" w:rsidRDefault="00FC3329" w:rsidP="00FC3329">
      <w:pPr>
        <w:pStyle w:val="msonormalbullet3gif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347" w:firstLine="7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профессиональных навыков кадет. </w:t>
      </w:r>
    </w:p>
    <w:p w:rsidR="00FC3329" w:rsidRDefault="00FC3329" w:rsidP="00FC33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Функции дополнительного образования: </w:t>
      </w:r>
    </w:p>
    <w:p w:rsidR="00FC3329" w:rsidRDefault="00FC3329" w:rsidP="00FC33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i/>
          <w:sz w:val="28"/>
          <w:szCs w:val="28"/>
        </w:rPr>
        <w:t>бразовательная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– обучение кадета по дополнительным общеобразовательным программам, получение им новых знаний; </w:t>
      </w:r>
    </w:p>
    <w:p w:rsidR="00FC3329" w:rsidRDefault="00FC3329" w:rsidP="00FC33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воспитательная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– обогащение культурного слоя общеобразовательного учреждения, формирование в корпусе культурной среды, определение на этой основе четких нравственных ориентиров, ненавязчивое воспитание детей через их приобщение к культуре; </w:t>
      </w:r>
    </w:p>
    <w:p w:rsidR="00FC3329" w:rsidRDefault="00FC3329" w:rsidP="00FC33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информационная</w:t>
      </w:r>
      <w:r>
        <w:rPr>
          <w:rFonts w:ascii="Times New Roman" w:eastAsia="Times New Roman" w:hAnsi="Times New Roman"/>
          <w:sz w:val="28"/>
          <w:szCs w:val="28"/>
        </w:rPr>
        <w:t xml:space="preserve"> – передача педагогом кадету максимального объема информации (из которого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последний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берет столько, сколько хочет и может усвоить); </w:t>
      </w:r>
    </w:p>
    <w:p w:rsidR="00FC3329" w:rsidRDefault="00FC3329" w:rsidP="00FC33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коммуникативная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– это расширение возможностей, круга делового и дружеского общения кадета со сверстниками и взрослыми в свободное время; </w:t>
      </w:r>
    </w:p>
    <w:p w:rsidR="00FC3329" w:rsidRDefault="00FC3329" w:rsidP="00FC33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рекреационная</w:t>
      </w:r>
      <w:r>
        <w:rPr>
          <w:rFonts w:ascii="Times New Roman" w:eastAsia="Times New Roman" w:hAnsi="Times New Roman"/>
          <w:sz w:val="28"/>
          <w:szCs w:val="28"/>
        </w:rPr>
        <w:t xml:space="preserve"> – организация содержательного досуга как сферы восстановления психофизических сил ребенка; </w:t>
      </w:r>
    </w:p>
    <w:p w:rsidR="00FC3329" w:rsidRDefault="00FC3329" w:rsidP="00FC33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профорентационная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- формирование устойчивого интереса к социально значимым видам деятельности, содействие определения жизненных планов кадета, включая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предпрофессиальную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ориентацию. </w:t>
      </w:r>
    </w:p>
    <w:p w:rsidR="00FC3329" w:rsidRDefault="00FC3329" w:rsidP="00FC33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интеграционная</w:t>
      </w:r>
      <w:r>
        <w:rPr>
          <w:rFonts w:ascii="Times New Roman" w:eastAsia="Times New Roman" w:hAnsi="Times New Roman"/>
          <w:sz w:val="28"/>
          <w:szCs w:val="28"/>
        </w:rPr>
        <w:t xml:space="preserve"> – создание единого образовательного пространства кадетского корпуса; </w:t>
      </w:r>
      <w:r>
        <w:rPr>
          <w:rFonts w:ascii="Times New Roman" w:eastAsia="Times New Roman" w:hAnsi="Times New Roman"/>
          <w:i/>
          <w:sz w:val="28"/>
          <w:szCs w:val="28"/>
        </w:rPr>
        <w:t>компенсаторная –</w:t>
      </w:r>
      <w:r>
        <w:rPr>
          <w:rFonts w:ascii="Times New Roman" w:eastAsia="Times New Roman" w:hAnsi="Times New Roman"/>
          <w:sz w:val="28"/>
          <w:szCs w:val="28"/>
        </w:rPr>
        <w:t xml:space="preserve"> освоение кадетом новых направлений деятельности, углубляющих и дополняющих основное (базовое) образование и создающих эмоционально значимый для воспитанника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 </w:t>
      </w:r>
    </w:p>
    <w:p w:rsidR="00FC3329" w:rsidRDefault="00FC3329" w:rsidP="00FC33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социализации </w:t>
      </w:r>
      <w:r>
        <w:rPr>
          <w:rFonts w:ascii="Times New Roman" w:eastAsia="Times New Roman" w:hAnsi="Times New Roman"/>
          <w:sz w:val="28"/>
          <w:szCs w:val="28"/>
        </w:rPr>
        <w:t xml:space="preserve">– освоение кадетом социального опыта, приобретение им навыков воспроизводства социальных связей и личностных качеств, необходимых для жизни; </w:t>
      </w:r>
      <w:r>
        <w:rPr>
          <w:rFonts w:ascii="Times New Roman" w:eastAsia="Times New Roman" w:hAnsi="Times New Roman"/>
          <w:i/>
          <w:sz w:val="28"/>
          <w:szCs w:val="28"/>
        </w:rPr>
        <w:t>самореализации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–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FC3329" w:rsidRDefault="00FC3329" w:rsidP="00FC3329">
      <w:pPr>
        <w:pStyle w:val="a9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Адресность</w:t>
      </w:r>
      <w:proofErr w:type="spellEnd"/>
      <w:r>
        <w:rPr>
          <w:b/>
          <w:sz w:val="28"/>
          <w:szCs w:val="28"/>
        </w:rPr>
        <w:t xml:space="preserve"> дополнительной общеобразовательной программы</w:t>
      </w:r>
    </w:p>
    <w:p w:rsidR="00FC3329" w:rsidRDefault="00FC3329" w:rsidP="00FC3329">
      <w:pPr>
        <w:pStyle w:val="msonormalbullet1gif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Дополнительная общеобразовательная программа предназначена для детей</w:t>
      </w:r>
      <w:r>
        <w:rPr>
          <w:color w:val="000000"/>
          <w:sz w:val="28"/>
          <w:szCs w:val="28"/>
        </w:rPr>
        <w:t xml:space="preserve"> в возрасте от 11  до 18 лет в их свободное (</w:t>
      </w:r>
      <w:proofErr w:type="spellStart"/>
      <w:r>
        <w:rPr>
          <w:color w:val="000000"/>
          <w:sz w:val="28"/>
          <w:szCs w:val="28"/>
        </w:rPr>
        <w:t>внеучебное</w:t>
      </w:r>
      <w:proofErr w:type="spellEnd"/>
      <w:r>
        <w:rPr>
          <w:color w:val="000000"/>
          <w:sz w:val="28"/>
          <w:szCs w:val="28"/>
        </w:rPr>
        <w:t>) время. Деятельность  по организации дополнительного образования детей осуществляется на основе дополнительной общеобразовательной  программы, дополнительных общеобразовательных программ и учебно-тематических планов педагогов дополнительного образования. Учебный год  в объединениях дополнительного образовании детей начинается 1 сентября и заканчивается 31 мая текущего года, регламентируется учебным планом, расписанием занятий объединений, календарным учебным графиком.</w:t>
      </w:r>
    </w:p>
    <w:p w:rsidR="00FC3329" w:rsidRDefault="00FC3329" w:rsidP="00FC3329">
      <w:pPr>
        <w:pStyle w:val="msonormalbullet2gi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Деятельность обучающихся может осуществляться в одновозрастных и разновозрастных </w:t>
      </w:r>
      <w:proofErr w:type="gramStart"/>
      <w:r>
        <w:rPr>
          <w:color w:val="000000"/>
          <w:sz w:val="28"/>
          <w:szCs w:val="28"/>
        </w:rPr>
        <w:t>объединениях</w:t>
      </w:r>
      <w:proofErr w:type="gramEnd"/>
      <w:r>
        <w:rPr>
          <w:color w:val="000000"/>
          <w:sz w:val="28"/>
          <w:szCs w:val="28"/>
        </w:rPr>
        <w:t xml:space="preserve"> по интересам (творческие коллективы, ансамбли, группы, секции, кружки, театры и другие), а также индивидуально. </w:t>
      </w:r>
      <w:proofErr w:type="gramStart"/>
      <w:r>
        <w:rPr>
          <w:color w:val="000000"/>
          <w:sz w:val="28"/>
          <w:szCs w:val="28"/>
        </w:rPr>
        <w:t xml:space="preserve">Численный состав и продолжительность учебных занятий зависят от направленности дополнительных общеобразовательных программ и требований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2.4.4.1251-03 </w:t>
      </w:r>
      <w:r>
        <w:rPr>
          <w:bCs/>
          <w:color w:val="000000"/>
          <w:sz w:val="28"/>
          <w:szCs w:val="28"/>
        </w:rPr>
        <w:t>(Санитарно-эпидемиологические требования к учреждениям дополнительного образования детей (внешкольные  учреждения).</w:t>
      </w:r>
      <w:proofErr w:type="gramEnd"/>
    </w:p>
    <w:p w:rsidR="00FC3329" w:rsidRDefault="00FC3329" w:rsidP="00FC3329">
      <w:pPr>
        <w:pStyle w:val="msonormalbullet3gi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Дополнительные общеобразовательные программы реализуются как в учреждении, так и посредством сетевых форм их реализации. При реализации программ используются различные образовательные технологии.</w:t>
      </w:r>
    </w:p>
    <w:p w:rsidR="00FC3329" w:rsidRDefault="00FC3329" w:rsidP="00FC3329">
      <w:pPr>
        <w:pStyle w:val="msonospacingbullet1gif"/>
        <w:spacing w:before="0" w:before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механизмы реализации программы</w:t>
      </w:r>
    </w:p>
    <w:p w:rsidR="00FC3329" w:rsidRDefault="00FC3329" w:rsidP="00FC3329">
      <w:pPr>
        <w:pStyle w:val="msonospacingbullet2gif"/>
        <w:spacing w:before="0" w:before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общеобразовательные  программы педагогов</w:t>
      </w:r>
    </w:p>
    <w:p w:rsidR="00FC3329" w:rsidRDefault="00FC3329" w:rsidP="00FC3329">
      <w:pPr>
        <w:pStyle w:val="msonospacingbullet3gif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дополнительной общеобразовательной программы предусматривает реализацию дополнительных общеобразовательных  педагогов дополнительного образования. </w:t>
      </w:r>
    </w:p>
    <w:p w:rsidR="00FC3329" w:rsidRDefault="00FC3329" w:rsidP="00FC3329">
      <w:pPr>
        <w:pStyle w:val="msonormalbullet1gi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дополнительных общеобразовательных программ и сроки </w:t>
      </w:r>
      <w:proofErr w:type="gramStart"/>
      <w:r>
        <w:rPr>
          <w:color w:val="000000"/>
          <w:sz w:val="28"/>
          <w:szCs w:val="28"/>
        </w:rPr>
        <w:t>обучения по ним</w:t>
      </w:r>
      <w:proofErr w:type="gramEnd"/>
      <w:r>
        <w:rPr>
          <w:color w:val="000000"/>
          <w:sz w:val="28"/>
          <w:szCs w:val="28"/>
        </w:rPr>
        <w:t xml:space="preserve"> определяются педагогами и утверждаются приказом директора образовательного учреждения. </w:t>
      </w:r>
    </w:p>
    <w:p w:rsidR="00FC3329" w:rsidRDefault="00FC3329" w:rsidP="00FC3329">
      <w:pPr>
        <w:pStyle w:val="msonormalbullet2gi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Вся система работы дополнительного образования в </w:t>
      </w:r>
      <w:r>
        <w:rPr>
          <w:snapToGrid w:val="0"/>
          <w:sz w:val="28"/>
          <w:szCs w:val="28"/>
        </w:rPr>
        <w:t xml:space="preserve"> ГБОУ РО  «</w:t>
      </w:r>
      <w:r>
        <w:rPr>
          <w:bCs/>
          <w:sz w:val="28"/>
          <w:szCs w:val="28"/>
        </w:rPr>
        <w:t>Белокалитвинский Матвея Платова казачий кадетский корпус</w:t>
      </w:r>
      <w:r>
        <w:rPr>
          <w:snapToGrid w:val="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направлена на формирование у обучающихся способностей, интересов и умений, необходимых для успешного функционирования в обществе, в раскрытии их индивидуально-творческого потенциала, в формировании позитивного отношения к себе и к окружающей действительности. </w:t>
      </w:r>
    </w:p>
    <w:p w:rsidR="00FC3329" w:rsidRDefault="00FC3329" w:rsidP="00FC3329">
      <w:pPr>
        <w:pStyle w:val="msonormalbullet2gi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Каждая из программ – это документ, отражающий педагогическую концепцию в соответствии с заявленными целями деятельности, с учётом условий, методов и технологий достижения целей, а также предполагаемого результата. Программа раскрывает структуру организации, последовательность осуществления, информационное, технологическое и ресурсное обеспечение образовательного процесса, является индивидуальным образовательным маршрутом личности, </w:t>
      </w:r>
      <w:r>
        <w:rPr>
          <w:color w:val="000000"/>
          <w:sz w:val="28"/>
          <w:szCs w:val="28"/>
        </w:rPr>
        <w:lastRenderedPageBreak/>
        <w:t xml:space="preserve">содержащим возможности выхода на определенный уровень образованности и решению задач приоритетного направления корпуса. </w:t>
      </w:r>
    </w:p>
    <w:p w:rsidR="00FC3329" w:rsidRDefault="00FC3329" w:rsidP="00FC3329">
      <w:pPr>
        <w:pStyle w:val="msonormalbullet2gi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Педагоги дополнительного образования могут пользоваться примерными (рекомендованными Министерством образования РФ) программами, адаптированными под данное учебное учреждение, самостоятельно разрабатывать программы и соответствующие приложения к ним, либо использовать программы других учреждений дополнительного образования детей.</w:t>
      </w:r>
    </w:p>
    <w:p w:rsidR="00FC3329" w:rsidRDefault="00FC3329" w:rsidP="00FC3329">
      <w:pPr>
        <w:pStyle w:val="msonormalbullet2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методической деятельности:</w:t>
      </w:r>
    </w:p>
    <w:p w:rsidR="00FC3329" w:rsidRDefault="00FC3329" w:rsidP="00FC3329">
      <w:pPr>
        <w:pStyle w:val="msonormalbullet2gif"/>
        <w:numPr>
          <w:ilvl w:val="0"/>
          <w:numId w:val="8"/>
        </w:numPr>
        <w:ind w:hanging="629"/>
        <w:contextualSpacing/>
        <w:rPr>
          <w:sz w:val="28"/>
          <w:szCs w:val="28"/>
        </w:rPr>
      </w:pPr>
      <w:r>
        <w:rPr>
          <w:sz w:val="28"/>
          <w:szCs w:val="28"/>
        </w:rPr>
        <w:t>Организация системы повышения квалификации педагогов.</w:t>
      </w:r>
    </w:p>
    <w:p w:rsidR="00FC3329" w:rsidRDefault="00FC3329" w:rsidP="00FC3329">
      <w:pPr>
        <w:pStyle w:val="msonormalbullet2gif"/>
        <w:numPr>
          <w:ilvl w:val="0"/>
          <w:numId w:val="8"/>
        </w:numPr>
        <w:ind w:hanging="629"/>
        <w:contextualSpacing/>
        <w:rPr>
          <w:sz w:val="28"/>
          <w:szCs w:val="28"/>
        </w:rPr>
      </w:pPr>
      <w:r>
        <w:rPr>
          <w:sz w:val="28"/>
          <w:szCs w:val="28"/>
        </w:rPr>
        <w:t>Участие в семинарах, конкурсах, конференциях.</w:t>
      </w:r>
    </w:p>
    <w:p w:rsidR="00FC3329" w:rsidRDefault="00FC3329" w:rsidP="00FC3329">
      <w:pPr>
        <w:pStyle w:val="msonormalbullet2gif"/>
        <w:numPr>
          <w:ilvl w:val="0"/>
          <w:numId w:val="8"/>
        </w:numPr>
        <w:ind w:hanging="629"/>
        <w:contextualSpacing/>
        <w:rPr>
          <w:sz w:val="28"/>
          <w:szCs w:val="28"/>
        </w:rPr>
      </w:pPr>
      <w:r>
        <w:rPr>
          <w:sz w:val="28"/>
          <w:szCs w:val="28"/>
        </w:rPr>
        <w:t>Оказание педагогам ДО информационной, консультативно-методической помощи через методические семинары.</w:t>
      </w:r>
    </w:p>
    <w:tbl>
      <w:tblPr>
        <w:tblW w:w="99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2"/>
        <w:gridCol w:w="2409"/>
        <w:gridCol w:w="2834"/>
      </w:tblGrid>
      <w:tr w:rsidR="00FC3329" w:rsidTr="00FC3329">
        <w:trPr>
          <w:trHeight w:val="45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FC3329" w:rsidTr="00FC3329">
        <w:trPr>
          <w:trHeight w:val="134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msonormalbullet2gif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Консультации по составлению дополнительных общеобразовательных программ, календарно-тематического плана.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9" w:rsidRDefault="00FC3329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FC3329" w:rsidRDefault="00FC3329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9" w:rsidRDefault="00FC3329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FC3329" w:rsidRDefault="00FC3329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</w:t>
            </w:r>
          </w:p>
        </w:tc>
      </w:tr>
      <w:tr w:rsidR="00FC3329" w:rsidTr="00FC3329">
        <w:trPr>
          <w:trHeight w:val="13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msonormalbullet2gif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Экспертиза дополнительных общеобразовательных программ педагогов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9" w:rsidRDefault="00FC3329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FC3329" w:rsidRDefault="00FC3329">
            <w:pPr>
              <w:pStyle w:val="msonormalbullet2gif"/>
              <w:contextualSpacing/>
              <w:rPr>
                <w:sz w:val="28"/>
                <w:szCs w:val="28"/>
                <w:lang w:eastAsia="en-US"/>
              </w:rPr>
            </w:pPr>
          </w:p>
          <w:p w:rsidR="00FC3329" w:rsidRDefault="00FC3329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9" w:rsidRDefault="00FC3329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FC3329" w:rsidRDefault="00FC3329">
            <w:pPr>
              <w:pStyle w:val="msonormalbullet2gif"/>
              <w:contextualSpacing/>
              <w:rPr>
                <w:sz w:val="28"/>
                <w:szCs w:val="28"/>
                <w:lang w:eastAsia="en-US"/>
              </w:rPr>
            </w:pPr>
          </w:p>
          <w:p w:rsidR="00FC3329" w:rsidRDefault="00FC3329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</w:t>
            </w:r>
          </w:p>
        </w:tc>
      </w:tr>
      <w:tr w:rsidR="00FC3329" w:rsidTr="00FC33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msonormalbullet2gif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Оказание методической помощи в подготовке открытых занятий, выставок, конкурсов, концертов.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9" w:rsidRDefault="00FC3329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FC3329" w:rsidRDefault="00FC3329">
            <w:pPr>
              <w:pStyle w:val="msonormalbullet2gif"/>
              <w:tabs>
                <w:tab w:val="left" w:pos="915"/>
              </w:tabs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9" w:rsidRDefault="00FC3329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FC3329" w:rsidRDefault="00FC3329">
            <w:pPr>
              <w:pStyle w:val="msonormalbullet2gif"/>
              <w:tabs>
                <w:tab w:val="left" w:pos="990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</w:t>
            </w:r>
          </w:p>
        </w:tc>
      </w:tr>
      <w:tr w:rsidR="00FC3329" w:rsidTr="00FC33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msonormalbullet2gif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Консультации по работе над методической темой педагогам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9" w:rsidRDefault="00FC3329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FC3329" w:rsidRDefault="00FC3329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9" w:rsidRDefault="00FC3329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FC3329" w:rsidRDefault="00FC3329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</w:t>
            </w:r>
          </w:p>
        </w:tc>
      </w:tr>
      <w:tr w:rsidR="00FC3329" w:rsidTr="00FC33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msonormalbullet2gif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5.Посещения занятий педагогов дополнительного образования с последующим анализом и самоанализом.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9" w:rsidRDefault="00FC3329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FC3329" w:rsidRDefault="00FC3329">
            <w:pPr>
              <w:pStyle w:val="msonormalbullet2gif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9" w:rsidRDefault="00FC3329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FC3329" w:rsidRDefault="00FC3329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</w:t>
            </w:r>
          </w:p>
        </w:tc>
      </w:tr>
    </w:tbl>
    <w:p w:rsidR="00FC3329" w:rsidRDefault="00FC3329" w:rsidP="00FC3329">
      <w:pPr>
        <w:pStyle w:val="aa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педагогами:</w:t>
      </w:r>
    </w:p>
    <w:tbl>
      <w:tblPr>
        <w:tblW w:w="99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3803"/>
        <w:gridCol w:w="1620"/>
        <w:gridCol w:w="1648"/>
        <w:gridCol w:w="2221"/>
      </w:tblGrid>
      <w:tr w:rsidR="00FC3329" w:rsidTr="00FC3329">
        <w:trPr>
          <w:trHeight w:val="7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результат</w:t>
            </w:r>
          </w:p>
        </w:tc>
      </w:tr>
      <w:tr w:rsidR="00FC3329" w:rsidTr="00FC3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msonormalbullet2gif"/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Методические семинары:</w:t>
            </w:r>
          </w:p>
          <w:p w:rsidR="00FC3329" w:rsidRDefault="00FC3329">
            <w:pPr>
              <w:pStyle w:val="msonormalbullet2gif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1. </w:t>
            </w:r>
            <w:r>
              <w:rPr>
                <w:sz w:val="28"/>
                <w:szCs w:val="28"/>
                <w:lang w:eastAsia="en-US"/>
              </w:rPr>
              <w:t xml:space="preserve">Методические требования к современному занятию в системе </w:t>
            </w: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gramStart"/>
            <w:r>
              <w:rPr>
                <w:sz w:val="28"/>
                <w:szCs w:val="28"/>
                <w:lang w:eastAsia="en-US"/>
              </w:rPr>
              <w:t>методика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самоанализа занятия, диагностики результативной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ВР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обязательный пакет документов, </w:t>
            </w:r>
          </w:p>
          <w:p w:rsidR="00FC3329" w:rsidRDefault="00FC3329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диагностики</w:t>
            </w:r>
          </w:p>
          <w:p w:rsidR="00FC3329" w:rsidRDefault="00FC3329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портфолио</w:t>
            </w:r>
          </w:p>
        </w:tc>
      </w:tr>
      <w:tr w:rsidR="00FC3329" w:rsidTr="00FC3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msonormalbullet2gif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2. </w:t>
            </w:r>
            <w:r>
              <w:rPr>
                <w:sz w:val="28"/>
                <w:szCs w:val="28"/>
                <w:lang w:eastAsia="en-US"/>
              </w:rPr>
              <w:t xml:space="preserve">Использование технологии личностно-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ориентированного обучения на занятиях педагогов </w:t>
            </w: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ВР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качественная подготовка </w:t>
            </w:r>
          </w:p>
          <w:p w:rsidR="00FC3329" w:rsidRDefault="00FC3329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занятий</w:t>
            </w:r>
          </w:p>
        </w:tc>
      </w:tr>
      <w:tr w:rsidR="00FC3329" w:rsidTr="00FC3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msonormalbullet2gif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eastAsia="en-US"/>
              </w:rPr>
              <w:t>Гуманизация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пространства детства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ВР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использование </w:t>
            </w:r>
          </w:p>
          <w:p w:rsidR="00FC3329" w:rsidRDefault="00FC3329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активных форм работы с детьми педагогами</w:t>
            </w:r>
          </w:p>
        </w:tc>
      </w:tr>
    </w:tbl>
    <w:p w:rsidR="00FC3329" w:rsidRDefault="00FC3329" w:rsidP="00FC3329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C3329" w:rsidRDefault="00FC3329" w:rsidP="00FC3329">
      <w:pPr>
        <w:pStyle w:val="msonormalbullet3gif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Используемые и необходимые ресурсы:</w:t>
      </w:r>
    </w:p>
    <w:p w:rsidR="00FC3329" w:rsidRDefault="00FC3329" w:rsidP="00FC3329">
      <w:pPr>
        <w:pStyle w:val="30"/>
        <w:tabs>
          <w:tab w:val="left" w:pos="0"/>
        </w:tabs>
        <w:spacing w:after="100" w:afterAutospacing="1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Научно-методическое обеспечение программы</w:t>
      </w:r>
    </w:p>
    <w:p w:rsidR="00FC3329" w:rsidRDefault="00FC3329" w:rsidP="00FC3329">
      <w:pPr>
        <w:pStyle w:val="msobodytext2bullet1gif"/>
        <w:numPr>
          <w:ilvl w:val="0"/>
          <w:numId w:val="10"/>
        </w:numPr>
        <w:tabs>
          <w:tab w:val="left" w:pos="0"/>
          <w:tab w:val="left" w:pos="1080"/>
        </w:tabs>
        <w:ind w:left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Научно-методические рекомендации по организации и мониторингу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деятельности. </w:t>
      </w:r>
    </w:p>
    <w:p w:rsidR="00FC3329" w:rsidRDefault="00FC3329" w:rsidP="00FC3329">
      <w:pPr>
        <w:pStyle w:val="msobodytext2bullet3gif"/>
        <w:numPr>
          <w:ilvl w:val="0"/>
          <w:numId w:val="10"/>
        </w:numPr>
        <w:tabs>
          <w:tab w:val="left" w:pos="0"/>
          <w:tab w:val="left" w:pos="1080"/>
        </w:tabs>
        <w:ind w:left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 общеобразовательные  программы  в соответствии с направленностями и видами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деятельности. </w:t>
      </w:r>
    </w:p>
    <w:p w:rsidR="00FC3329" w:rsidRDefault="00FC3329" w:rsidP="00FC3329">
      <w:pPr>
        <w:pStyle w:val="msonormalbullet1gif"/>
        <w:numPr>
          <w:ilvl w:val="0"/>
          <w:numId w:val="10"/>
        </w:numPr>
        <w:tabs>
          <w:tab w:val="left" w:pos="0"/>
          <w:tab w:val="left" w:pos="1080"/>
        </w:tabs>
        <w:ind w:left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Публицистическая литература. </w:t>
      </w:r>
    </w:p>
    <w:p w:rsidR="00FC3329" w:rsidRDefault="00FC3329" w:rsidP="00FC3329">
      <w:pPr>
        <w:pStyle w:val="msonormalbullet2gif"/>
        <w:numPr>
          <w:ilvl w:val="0"/>
          <w:numId w:val="10"/>
        </w:numPr>
        <w:tabs>
          <w:tab w:val="left" w:pos="0"/>
          <w:tab w:val="left" w:pos="1080"/>
        </w:tabs>
        <w:ind w:left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Периодическая литература (журналы, газеты)</w:t>
      </w:r>
    </w:p>
    <w:p w:rsidR="00FC3329" w:rsidRDefault="00FC3329" w:rsidP="00FC3329">
      <w:pPr>
        <w:pStyle w:val="msonormalbullet2gif"/>
        <w:numPr>
          <w:ilvl w:val="0"/>
          <w:numId w:val="10"/>
        </w:numPr>
        <w:tabs>
          <w:tab w:val="left" w:pos="0"/>
          <w:tab w:val="left" w:pos="1080"/>
        </w:tabs>
        <w:ind w:left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каждой образовательной программы (диагностические методики, конспекты занятий, разнообразный дидактический материал к занятиям);</w:t>
      </w:r>
    </w:p>
    <w:p w:rsidR="00FC3329" w:rsidRDefault="00FC3329" w:rsidP="00FC3329">
      <w:pPr>
        <w:pStyle w:val="msonormalbullet3gif"/>
        <w:numPr>
          <w:ilvl w:val="0"/>
          <w:numId w:val="10"/>
        </w:numPr>
        <w:tabs>
          <w:tab w:val="left" w:pos="0"/>
          <w:tab w:val="left" w:pos="1080"/>
        </w:tabs>
        <w:ind w:left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Сценарии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мероприятий.</w:t>
      </w:r>
    </w:p>
    <w:p w:rsidR="00FC3329" w:rsidRDefault="00FC3329" w:rsidP="00FC3329">
      <w:pPr>
        <w:pStyle w:val="30"/>
        <w:tabs>
          <w:tab w:val="left" w:pos="0"/>
        </w:tabs>
        <w:spacing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Организационные ресурсы</w:t>
      </w:r>
    </w:p>
    <w:p w:rsidR="00FC3329" w:rsidRDefault="00FC3329" w:rsidP="00FC3329">
      <w:pPr>
        <w:pStyle w:val="22"/>
        <w:numPr>
          <w:ilvl w:val="0"/>
          <w:numId w:val="12"/>
        </w:numPr>
        <w:tabs>
          <w:tab w:val="left" w:pos="0"/>
          <w:tab w:val="left" w:pos="1080"/>
        </w:tabs>
        <w:spacing w:after="100" w:afterAutospacing="1" w:line="240" w:lineRule="auto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Обновление дополнительных  общеобразовательных программ, введение новых.</w:t>
      </w:r>
    </w:p>
    <w:p w:rsidR="00FC3329" w:rsidRDefault="00FC3329" w:rsidP="00FC3329">
      <w:pPr>
        <w:pStyle w:val="msonormalbullet1gif"/>
        <w:numPr>
          <w:ilvl w:val="0"/>
          <w:numId w:val="12"/>
        </w:numPr>
        <w:tabs>
          <w:tab w:val="left" w:pos="0"/>
          <w:tab w:val="left" w:pos="1080"/>
        </w:tabs>
        <w:ind w:left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Формы отчета  перед общественностью.</w:t>
      </w:r>
    </w:p>
    <w:p w:rsidR="00FC3329" w:rsidRDefault="00FC3329" w:rsidP="00FC3329">
      <w:pPr>
        <w:pStyle w:val="msonormalbullet3gif"/>
        <w:numPr>
          <w:ilvl w:val="0"/>
          <w:numId w:val="12"/>
        </w:numPr>
        <w:tabs>
          <w:tab w:val="left" w:pos="0"/>
          <w:tab w:val="left" w:pos="1080"/>
        </w:tabs>
        <w:ind w:left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Циклограммы режимных управленческих мероприятий: расписание занятий, планы работы, графики контроля, отчетности на учебный год.</w:t>
      </w:r>
    </w:p>
    <w:p w:rsidR="00FC3329" w:rsidRDefault="00FC3329" w:rsidP="00FC3329">
      <w:pPr>
        <w:pStyle w:val="msobodytext3bullet1gif"/>
        <w:tabs>
          <w:tab w:val="left" w:pos="0"/>
        </w:tabs>
        <w:ind w:left="36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Мотивационные ресурсы</w:t>
      </w:r>
    </w:p>
    <w:p w:rsidR="00FC3329" w:rsidRDefault="00FC3329" w:rsidP="00FC3329">
      <w:pPr>
        <w:pStyle w:val="msobodytext3bullet3gif"/>
        <w:tabs>
          <w:tab w:val="left" w:pos="0"/>
        </w:tabs>
        <w:ind w:left="36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Использование различных форм мотивации педагогов школы, детей, родителей с целью стимулирования включенности их в учебно-воспитательный процесс.</w:t>
      </w:r>
    </w:p>
    <w:p w:rsidR="00FC3329" w:rsidRDefault="00FC3329" w:rsidP="00FC3329">
      <w:pPr>
        <w:pStyle w:val="msonormalbullet1gif"/>
        <w:widowControl w:val="0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Материально-техническое обеспечение</w:t>
      </w:r>
    </w:p>
    <w:p w:rsidR="00FC3329" w:rsidRDefault="00FC3329" w:rsidP="00FC3329">
      <w:pPr>
        <w:pStyle w:val="msonormalbullet3gif"/>
        <w:widowControl w:val="0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организации образовательного процесса в здании имеются  учебные помещения, актовый зал, библиотека, 2 спортивных зала, кабинет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 музыки, технологии, мастерские. Кабинеты укомплектованы компьютерами. Минимальное материально-техническое обеспечение программы предполагает наличие следующего инвентаря и оборудования:</w:t>
      </w:r>
    </w:p>
    <w:p w:rsidR="00FC3329" w:rsidRDefault="00FC3329" w:rsidP="00FC3329">
      <w:pPr>
        <w:pStyle w:val="msobodytextindentbullet1gif"/>
        <w:numPr>
          <w:ilvl w:val="0"/>
          <w:numId w:val="14"/>
        </w:numPr>
        <w:tabs>
          <w:tab w:val="left" w:pos="0"/>
          <w:tab w:val="num" w:pos="1080"/>
        </w:tabs>
        <w:ind w:left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занятий по дополнительным общеобразовательным программам  - столы, стулья, демонстрационные доски, компьютер в комплектации, материалы и оборудование (в соответствии с направлением и видом деятельности). </w:t>
      </w:r>
      <w:proofErr w:type="gramStart"/>
      <w:r>
        <w:rPr>
          <w:sz w:val="28"/>
          <w:szCs w:val="28"/>
        </w:rPr>
        <w:t xml:space="preserve">Количество мебели рассчитывается по количеству обучающихся в группе, а </w:t>
      </w:r>
      <w:r>
        <w:rPr>
          <w:sz w:val="28"/>
          <w:szCs w:val="28"/>
        </w:rPr>
        <w:lastRenderedPageBreak/>
        <w:t>также учитываются условия для труда педагога и для хранения материалов и инвентаря;</w:t>
      </w:r>
      <w:proofErr w:type="gramEnd"/>
    </w:p>
    <w:p w:rsidR="00FC3329" w:rsidRDefault="00FC3329" w:rsidP="00FC3329">
      <w:pPr>
        <w:pStyle w:val="msobodytextindentbullet2gif"/>
        <w:numPr>
          <w:ilvl w:val="0"/>
          <w:numId w:val="14"/>
        </w:numPr>
        <w:tabs>
          <w:tab w:val="left" w:pos="0"/>
          <w:tab w:val="num" w:pos="1080"/>
        </w:tabs>
        <w:ind w:left="108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проведения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 – магнитофон (компьютер в комплектации), микрофоны, акустическая система (</w:t>
      </w:r>
      <w:proofErr w:type="spellStart"/>
      <w:r>
        <w:rPr>
          <w:sz w:val="28"/>
          <w:szCs w:val="28"/>
        </w:rPr>
        <w:t>микшерный</w:t>
      </w:r>
      <w:proofErr w:type="spellEnd"/>
      <w:r>
        <w:rPr>
          <w:sz w:val="28"/>
          <w:szCs w:val="28"/>
        </w:rPr>
        <w:t xml:space="preserve"> пульт, </w:t>
      </w:r>
      <w:proofErr w:type="spellStart"/>
      <w:r>
        <w:rPr>
          <w:sz w:val="28"/>
          <w:szCs w:val="28"/>
        </w:rPr>
        <w:t>сандвуфер</w:t>
      </w:r>
      <w:proofErr w:type="spellEnd"/>
      <w:r>
        <w:rPr>
          <w:sz w:val="28"/>
          <w:szCs w:val="28"/>
        </w:rPr>
        <w:t>, усилители, шнуры), мультимедиа проектор, экран, игровое оборудование (мячи, кегли, скакалки и пр.), подборка музыки (для проведения игр, танцев), театральные костюмы и другое оборудование.</w:t>
      </w:r>
      <w:proofErr w:type="gramEnd"/>
    </w:p>
    <w:p w:rsidR="00FC3329" w:rsidRDefault="00FC3329" w:rsidP="00FC3329">
      <w:pPr>
        <w:pStyle w:val="msobodytextindentbullet2gif"/>
        <w:tabs>
          <w:tab w:val="left" w:pos="0"/>
        </w:tabs>
        <w:ind w:left="1080"/>
        <w:contextualSpacing/>
        <w:jc w:val="both"/>
        <w:rPr>
          <w:sz w:val="28"/>
          <w:szCs w:val="28"/>
        </w:rPr>
      </w:pPr>
    </w:p>
    <w:p w:rsidR="00FC3329" w:rsidRDefault="00FC3329" w:rsidP="00FC3329">
      <w:pPr>
        <w:pStyle w:val="msobodytextindentbullet3gif"/>
        <w:tabs>
          <w:tab w:val="left" w:pos="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организационные мероприятия по реализации Программы</w:t>
      </w:r>
    </w:p>
    <w:p w:rsidR="00FC3329" w:rsidRDefault="00FC3329" w:rsidP="00FC3329">
      <w:pPr>
        <w:framePr w:hSpace="180" w:wrap="around" w:vAnchor="text" w:hAnchor="margin" w:xAlign="center" w:y="-13517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875" w:type="dxa"/>
        <w:tblInd w:w="0" w:type="dxa"/>
        <w:tblLayout w:type="fixed"/>
        <w:tblLook w:val="04A0"/>
      </w:tblPr>
      <w:tblGrid>
        <w:gridCol w:w="845"/>
        <w:gridCol w:w="4107"/>
        <w:gridCol w:w="2477"/>
        <w:gridCol w:w="3446"/>
      </w:tblGrid>
      <w:tr w:rsidR="00FC3329" w:rsidTr="00FC33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FC3329" w:rsidTr="00FC33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содержания  дополнительного образования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FC3329" w:rsidTr="00FC33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дополнительной общеобразовательной программы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9" w:rsidRDefault="00FC3329">
            <w:pPr>
              <w:pStyle w:val="a9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FC3329" w:rsidTr="00FC33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новых дополнительных общеобразовательных программ педагогами и их апробация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FC3329" w:rsidTr="00FC33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координации деятельности объединений дополнительного образования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FC3329" w:rsidTr="00FC33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школьных мероприятий по направлениям дополнительного образования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FC3329" w:rsidTr="00FC33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муниципального, окружного, федерального уровней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педагоги дополнительного образования</w:t>
            </w:r>
          </w:p>
        </w:tc>
      </w:tr>
      <w:tr w:rsidR="00FC3329" w:rsidTr="00FC33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межведомственной системы соревнований, конкурсов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FC3329" w:rsidTr="00FC33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методической и практической помощи для организации дополнительного образования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pStyle w:val="a9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</w:tbl>
    <w:p w:rsidR="00FC3329" w:rsidRDefault="00FC3329" w:rsidP="00FC3329">
      <w:pPr>
        <w:tabs>
          <w:tab w:val="left" w:pos="6320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C3329" w:rsidRDefault="00FC3329" w:rsidP="00FC3329">
      <w:pPr>
        <w:tabs>
          <w:tab w:val="left" w:pos="63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Ожидаемые результаты программы</w:t>
      </w:r>
    </w:p>
    <w:p w:rsidR="00FC3329" w:rsidRDefault="00FC3329" w:rsidP="00FC3329">
      <w:pPr>
        <w:numPr>
          <w:ilvl w:val="0"/>
          <w:numId w:val="16"/>
        </w:numPr>
        <w:tabs>
          <w:tab w:val="left" w:pos="63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создание в Кадетском корпусе единой системы дополнительного образования, которая будет способствовать свободному развитию личности каждого ученика; </w:t>
      </w:r>
    </w:p>
    <w:p w:rsidR="00FC3329" w:rsidRDefault="00FC3329" w:rsidP="00FC3329">
      <w:pPr>
        <w:numPr>
          <w:ilvl w:val="0"/>
          <w:numId w:val="16"/>
        </w:numPr>
        <w:tabs>
          <w:tab w:val="left" w:pos="63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расширение различных видов деятельности в системе дополнительного образования детей для наиболее полного удовлетворения интересов и потребностей, кадет в объединениях по интересам; </w:t>
      </w:r>
    </w:p>
    <w:p w:rsidR="00FC3329" w:rsidRDefault="00FC3329" w:rsidP="00FC3329">
      <w:pPr>
        <w:numPr>
          <w:ilvl w:val="0"/>
          <w:numId w:val="16"/>
        </w:numPr>
        <w:tabs>
          <w:tab w:val="left" w:pos="63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увеличение числа кадет, достигающих высоких результатов в определенных видах деятельности; </w:t>
      </w:r>
    </w:p>
    <w:p w:rsidR="00FC3329" w:rsidRDefault="00FC3329" w:rsidP="00FC3329">
      <w:pPr>
        <w:numPr>
          <w:ilvl w:val="0"/>
          <w:numId w:val="16"/>
        </w:numPr>
        <w:tabs>
          <w:tab w:val="left" w:pos="63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целенаправленная организация свободного времени большинства кадет корпуса; </w:t>
      </w:r>
    </w:p>
    <w:p w:rsidR="00FC3329" w:rsidRDefault="00FC3329" w:rsidP="00FC3329">
      <w:pPr>
        <w:numPr>
          <w:ilvl w:val="0"/>
          <w:numId w:val="16"/>
        </w:numPr>
        <w:tabs>
          <w:tab w:val="left" w:pos="63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создание условий для привлечения родителей к организации и проведению кружков и секций; </w:t>
      </w:r>
    </w:p>
    <w:p w:rsidR="00FC3329" w:rsidRDefault="00FC3329" w:rsidP="00FC3329">
      <w:pPr>
        <w:numPr>
          <w:ilvl w:val="0"/>
          <w:numId w:val="16"/>
        </w:numPr>
        <w:tabs>
          <w:tab w:val="left" w:pos="63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внедрение в образовательный процесс современных методик обучения и воспитания. </w:t>
      </w:r>
    </w:p>
    <w:p w:rsidR="00FC3329" w:rsidRDefault="00FC3329" w:rsidP="00FC3329">
      <w:pPr>
        <w:tabs>
          <w:tab w:val="left" w:pos="6320"/>
        </w:tabs>
        <w:spacing w:after="100" w:afterAutospacing="1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Система представления результатов воспитанников</w:t>
      </w:r>
    </w:p>
    <w:p w:rsidR="00FC3329" w:rsidRDefault="00FC3329" w:rsidP="00FC3329">
      <w:pPr>
        <w:numPr>
          <w:ilvl w:val="0"/>
          <w:numId w:val="18"/>
        </w:numPr>
        <w:tabs>
          <w:tab w:val="left" w:pos="632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участие в соревнованиях, конкурсах, конференциях корпусного, муниципального, регионального уровня; </w:t>
      </w:r>
    </w:p>
    <w:p w:rsidR="00FC3329" w:rsidRDefault="00FC3329" w:rsidP="00FC3329">
      <w:pPr>
        <w:numPr>
          <w:ilvl w:val="0"/>
          <w:numId w:val="18"/>
        </w:numPr>
        <w:tabs>
          <w:tab w:val="left" w:pos="632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итоговые выставки творческих работ; </w:t>
      </w:r>
    </w:p>
    <w:p w:rsidR="00FC3329" w:rsidRDefault="00FC3329" w:rsidP="00FC3329">
      <w:pPr>
        <w:numPr>
          <w:ilvl w:val="0"/>
          <w:numId w:val="18"/>
        </w:numPr>
        <w:tabs>
          <w:tab w:val="left" w:pos="632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презентации итогов работы объединений; </w:t>
      </w:r>
    </w:p>
    <w:p w:rsidR="00FC3329" w:rsidRDefault="00FC3329" w:rsidP="00FC3329">
      <w:pPr>
        <w:pStyle w:val="a7"/>
        <w:numPr>
          <w:ilvl w:val="0"/>
          <w:numId w:val="18"/>
        </w:numPr>
        <w:tabs>
          <w:tab w:val="left" w:pos="0"/>
        </w:tabs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выпуск сборников творческих работ обучающихся.</w:t>
      </w:r>
    </w:p>
    <w:p w:rsidR="00FC3329" w:rsidRDefault="00FC3329" w:rsidP="00FC3329">
      <w:pPr>
        <w:pStyle w:val="msonormalbullet1gif"/>
        <w:contextualSpacing/>
        <w:jc w:val="center"/>
        <w:rPr>
          <w:b/>
        </w:rPr>
      </w:pPr>
      <w:r>
        <w:rPr>
          <w:b/>
        </w:rPr>
        <w:t xml:space="preserve">РАСПИСАНИЕ ЗАНЯТИЙ ДОПОЛНИТЕЛЬНОГО ОБРАЗОВАНИЯ </w:t>
      </w:r>
      <w:proofErr w:type="gramStart"/>
      <w:r>
        <w:rPr>
          <w:b/>
        </w:rPr>
        <w:t>СПОРТИВНОЙ</w:t>
      </w:r>
      <w:proofErr w:type="gramEnd"/>
      <w:r>
        <w:rPr>
          <w:b/>
        </w:rPr>
        <w:t xml:space="preserve">, </w:t>
      </w:r>
    </w:p>
    <w:p w:rsidR="00FC3329" w:rsidRDefault="00FC3329" w:rsidP="00FC3329">
      <w:pPr>
        <w:pStyle w:val="msonormalbullet2gif"/>
        <w:contextualSpacing/>
        <w:jc w:val="center"/>
        <w:rPr>
          <w:b/>
        </w:rPr>
      </w:pPr>
      <w:r>
        <w:rPr>
          <w:b/>
        </w:rPr>
        <w:t>ДУХОВНО-НРАВСТВЕННОЙ, ХУДОЖЕСТВЕННО-</w:t>
      </w:r>
      <w:bookmarkStart w:id="3" w:name="_GoBack"/>
      <w:bookmarkEnd w:id="3"/>
      <w:r>
        <w:rPr>
          <w:b/>
        </w:rPr>
        <w:t xml:space="preserve">ЭСТЕТИЧЕСКОЙ, </w:t>
      </w:r>
    </w:p>
    <w:p w:rsidR="00FC3329" w:rsidRDefault="00FC3329" w:rsidP="00FC3329">
      <w:pPr>
        <w:pStyle w:val="msonormalbullet2gif"/>
        <w:contextualSpacing/>
        <w:jc w:val="center"/>
        <w:rPr>
          <w:b/>
        </w:rPr>
      </w:pPr>
      <w:r>
        <w:rPr>
          <w:b/>
        </w:rPr>
        <w:t>НАУЧНОЙ НАПРАВЛЕННОСТИ  НА 2017-2018 УЧЕБНЫЙ ГОД.</w:t>
      </w:r>
    </w:p>
    <w:tbl>
      <w:tblPr>
        <w:tblStyle w:val="ad"/>
        <w:tblW w:w="10215" w:type="dxa"/>
        <w:tblInd w:w="250" w:type="dxa"/>
        <w:tblLayout w:type="fixed"/>
        <w:tblLook w:val="04A0"/>
      </w:tblPr>
      <w:tblGrid>
        <w:gridCol w:w="3830"/>
        <w:gridCol w:w="1561"/>
        <w:gridCol w:w="851"/>
        <w:gridCol w:w="852"/>
        <w:gridCol w:w="851"/>
        <w:gridCol w:w="14"/>
        <w:gridCol w:w="838"/>
        <w:gridCol w:w="709"/>
        <w:gridCol w:w="709"/>
      </w:tblGrid>
      <w:tr w:rsidR="00FC3329" w:rsidTr="00FC33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Вид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Место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Пн.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b/>
                <w:i/>
              </w:rPr>
            </w:pPr>
            <w:proofErr w:type="gramStart"/>
            <w:r>
              <w:rPr>
                <w:b/>
                <w:i/>
              </w:rPr>
              <w:t>Вт</w:t>
            </w:r>
            <w:proofErr w:type="gramEnd"/>
            <w:r>
              <w:rPr>
                <w:b/>
                <w:i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b/>
                <w:i/>
              </w:rPr>
            </w:pPr>
            <w:proofErr w:type="gramStart"/>
            <w:r>
              <w:rPr>
                <w:b/>
                <w:i/>
              </w:rPr>
              <w:t>Ср</w:t>
            </w:r>
            <w:proofErr w:type="gramEnd"/>
            <w:r>
              <w:rPr>
                <w:b/>
                <w:i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Чт.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Пт.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Сб.</w:t>
            </w:r>
          </w:p>
        </w:tc>
      </w:tr>
      <w:tr w:rsidR="00FC3329" w:rsidTr="00FC33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Казачий рукопашный бой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Малый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16:00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17:45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16:00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17:45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16:00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17:45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16:00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17:30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</w:tr>
      <w:tr w:rsidR="00FC3329" w:rsidTr="00FC3329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Казачий рукопашный бой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Малый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9" w:rsidRDefault="00FC332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9" w:rsidRDefault="00FC3329">
            <w:pPr>
              <w:jc w:val="center"/>
              <w:rPr>
                <w:rFonts w:eastAsia="Calibri"/>
                <w:b/>
              </w:rPr>
            </w:pPr>
          </w:p>
        </w:tc>
      </w:tr>
      <w:tr w:rsidR="00FC3329" w:rsidTr="00FC3329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Спортзал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9" w:rsidRDefault="00FC332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9" w:rsidRDefault="00FC3329">
            <w:pPr>
              <w:jc w:val="center"/>
              <w:rPr>
                <w:rFonts w:eastAsia="Calibri"/>
                <w:b/>
              </w:rPr>
            </w:pPr>
          </w:p>
        </w:tc>
      </w:tr>
      <w:tr w:rsidR="00FC3329" w:rsidTr="00FC3329">
        <w:trPr>
          <w:trHeight w:val="13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Казачий бой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b/>
              </w:rPr>
            </w:pPr>
            <w:r>
              <w:t>Малый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  <w:b/>
              </w:rPr>
            </w:pPr>
            <w:r>
              <w:t>15:45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  <w:b/>
              </w:rPr>
            </w:pPr>
            <w:r>
              <w:t>15:45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  <w:b/>
              </w:rPr>
            </w:pPr>
            <w:r>
              <w:t>15:30</w:t>
            </w:r>
          </w:p>
        </w:tc>
      </w:tr>
      <w:tr w:rsidR="00FC3329" w:rsidTr="00FC3329">
        <w:trPr>
          <w:trHeight w:val="13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Спортзал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</w:tr>
      <w:tr w:rsidR="00FC3329" w:rsidTr="00FC33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Спортзал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16:00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17:45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16:00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17:45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15:30</w:t>
            </w:r>
          </w:p>
        </w:tc>
      </w:tr>
      <w:tr w:rsidR="00FC3329" w:rsidTr="00FC33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Казачья военная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Стадион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Класс ВСП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</w:tr>
      <w:tr w:rsidR="00FC3329" w:rsidTr="00FC33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Альпинизм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proofErr w:type="spellStart"/>
            <w:r>
              <w:t>Скалодром</w:t>
            </w:r>
            <w:proofErr w:type="spellEnd"/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Спортзал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</w:tr>
      <w:tr w:rsidR="00FC3329" w:rsidTr="00FC33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Альпинизм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proofErr w:type="spellStart"/>
            <w:r>
              <w:t>Скалодром</w:t>
            </w:r>
            <w:proofErr w:type="spellEnd"/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Спортзал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16:00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17:45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16:00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17:45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16:00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17:45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16:00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17:30</w:t>
            </w:r>
          </w:p>
        </w:tc>
      </w:tr>
      <w:tr w:rsidR="00FC3329" w:rsidTr="00FC33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Атлетическая гимнастика донского казака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Тренажерный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14:40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</w:tr>
      <w:tr w:rsidR="00FC3329" w:rsidTr="00FC33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 (тропами Дона)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Спортзал</w:t>
            </w:r>
          </w:p>
          <w:p w:rsidR="00FC3329" w:rsidRDefault="00FC3329">
            <w:pPr>
              <w:jc w:val="center"/>
            </w:pPr>
            <w:r>
              <w:t>Стадион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Полигон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</w:tr>
      <w:tr w:rsidR="00FC3329" w:rsidTr="00FC33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Казачье многоборье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Спортзал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Стадион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</w:tr>
      <w:tr w:rsidR="00FC3329" w:rsidTr="00FC33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Казачья парашютная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Стадион</w:t>
            </w:r>
          </w:p>
          <w:p w:rsidR="00FC3329" w:rsidRDefault="00FC3329">
            <w:pPr>
              <w:jc w:val="center"/>
            </w:pPr>
            <w:r>
              <w:lastRenderedPageBreak/>
              <w:t>Класс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Парашютная вышка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lastRenderedPageBreak/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lastRenderedPageBreak/>
              <w:t>15:45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lastRenderedPageBreak/>
              <w:t>15:45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</w:tr>
      <w:tr w:rsidR="00FC3329" w:rsidTr="00FC33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Стадион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Спортивная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</w:tr>
      <w:tr w:rsidR="00FC3329" w:rsidTr="00FC33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картингистов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Территория корпуса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14:40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14:40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14:40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14:40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14:20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</w:tr>
      <w:tr w:rsidR="00FC3329" w:rsidTr="00FC3329">
        <w:trPr>
          <w:trHeight w:val="9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коллектив «Платовец»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Танцевальный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15:45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15:45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  <w:b/>
              </w:rPr>
            </w:pPr>
            <w:r>
              <w:t>15:45</w:t>
            </w:r>
          </w:p>
        </w:tc>
      </w:tr>
      <w:tr w:rsidR="00FC3329" w:rsidTr="00FC3329">
        <w:trPr>
          <w:trHeight w:val="6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«Православные традиции Дона»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Класс</w:t>
            </w:r>
          </w:p>
          <w:p w:rsidR="00FC3329" w:rsidRDefault="00FC3329">
            <w:pPr>
              <w:jc w:val="center"/>
              <w:rPr>
                <w:rFonts w:eastAsia="Calibri"/>
                <w:b/>
              </w:rPr>
            </w:pPr>
            <w:r>
              <w:t>Актовый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16:00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9" w:rsidRDefault="00FC3329">
            <w:pPr>
              <w:jc w:val="center"/>
              <w:rPr>
                <w:rFonts w:eastAsia="Calibri"/>
                <w:b/>
              </w:rPr>
            </w:pPr>
          </w:p>
        </w:tc>
      </w:tr>
      <w:tr w:rsidR="00FC3329" w:rsidTr="00FC3329">
        <w:trPr>
          <w:trHeight w:val="1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краеведения и изучения истории Усть-Белокалитвинского казачьего юрта, 11 казачьего полка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Музей БКККК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16:00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9" w:rsidRDefault="00FC3329">
            <w:pPr>
              <w:jc w:val="center"/>
              <w:rPr>
                <w:rFonts w:eastAsia="Calibri"/>
                <w:b/>
              </w:rPr>
            </w:pPr>
          </w:p>
        </w:tc>
      </w:tr>
      <w:tr w:rsidR="00FC3329" w:rsidTr="00FC3329">
        <w:trPr>
          <w:trHeight w:val="4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Интеллектуальный клуб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16:00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9" w:rsidRDefault="00FC3329">
            <w:pPr>
              <w:jc w:val="center"/>
              <w:rPr>
                <w:rFonts w:eastAsia="Calibri"/>
                <w:b/>
              </w:rPr>
            </w:pPr>
          </w:p>
        </w:tc>
      </w:tr>
      <w:tr w:rsidR="00FC3329" w:rsidTr="00FC3329">
        <w:trPr>
          <w:trHeight w:val="6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«Я – кадет!»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Кабинет психол. разгрузки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</w:tr>
      <w:tr w:rsidR="00FC3329" w:rsidTr="00FC3329">
        <w:trPr>
          <w:trHeight w:val="6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группа «</w:t>
            </w:r>
            <w:proofErr w:type="spellStart"/>
            <w:r>
              <w:rPr>
                <w:sz w:val="24"/>
                <w:szCs w:val="24"/>
              </w:rPr>
              <w:t>Лазори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15:45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15:45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15:45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14:40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</w:tr>
      <w:tr w:rsidR="00FC3329" w:rsidTr="00FC3329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«Юная казачка»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Класс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14:40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14:40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14:40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14:40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14:20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9" w:rsidRDefault="00FC3329">
            <w:pPr>
              <w:jc w:val="center"/>
              <w:rPr>
                <w:rFonts w:eastAsia="Calibri"/>
                <w:b/>
              </w:rPr>
            </w:pPr>
          </w:p>
        </w:tc>
      </w:tr>
      <w:tr w:rsidR="00FC3329" w:rsidTr="00FC3329">
        <w:trPr>
          <w:trHeight w:val="9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Пресс-центр казачьего кадетского корпуса «Казачий вестник»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Кабинет зам. директора по 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16:00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17:45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16:00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17:45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16:00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17:45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16:00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17:45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16:00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17:40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9" w:rsidRDefault="00FC3329">
            <w:pPr>
              <w:jc w:val="center"/>
              <w:rPr>
                <w:rFonts w:eastAsia="Calibri"/>
                <w:b/>
              </w:rPr>
            </w:pPr>
          </w:p>
        </w:tc>
      </w:tr>
      <w:tr w:rsidR="00FC3329" w:rsidTr="00FC3329">
        <w:trPr>
          <w:trHeight w:val="4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Поисковый отряд «Пересвет»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Класс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proofErr w:type="gramStart"/>
            <w:r>
              <w:t>Согласно плана</w:t>
            </w:r>
            <w:proofErr w:type="gramEnd"/>
            <w:r>
              <w:t xml:space="preserve"> работы отряда и поисковых экспедиций.</w:t>
            </w:r>
          </w:p>
        </w:tc>
      </w:tr>
      <w:tr w:rsidR="00FC3329" w:rsidTr="00FC3329">
        <w:trPr>
          <w:trHeight w:val="4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Организаторская работа по подготовке и проведению молодежных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актовый зал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Ежедневно в часы дополнительного образования.</w:t>
            </w:r>
          </w:p>
        </w:tc>
      </w:tr>
      <w:tr w:rsidR="00FC3329" w:rsidTr="00FC3329">
        <w:trPr>
          <w:trHeight w:val="4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журналист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14:00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14:40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</w:tr>
      <w:tr w:rsidR="00FC3329" w:rsidTr="00FC3329">
        <w:trPr>
          <w:trHeight w:val="4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и 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13:05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13:45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</w:tr>
      <w:tr w:rsidR="00FC3329" w:rsidTr="00FC3329">
        <w:trPr>
          <w:trHeight w:val="4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гуманитарное право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13:10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13:50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</w:tr>
      <w:tr w:rsidR="00FC3329" w:rsidTr="00FC3329">
        <w:trPr>
          <w:trHeight w:val="4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13:10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13:50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</w:tr>
      <w:tr w:rsidR="00FC3329" w:rsidTr="00FC3329">
        <w:trPr>
          <w:trHeight w:val="4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Занимательный мир чисел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</w:rPr>
            </w:pPr>
            <w:r>
              <w:t>13:10</w:t>
            </w:r>
          </w:p>
          <w:p w:rsidR="00FC3329" w:rsidRDefault="00FC3329">
            <w:pPr>
              <w:jc w:val="center"/>
              <w:rPr>
                <w:rFonts w:eastAsia="Calibri"/>
              </w:rPr>
            </w:pPr>
            <w:r>
              <w:t>13:50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</w:rPr>
            </w:pPr>
          </w:p>
        </w:tc>
      </w:tr>
      <w:tr w:rsidR="00FC3329" w:rsidTr="00FC3329">
        <w:trPr>
          <w:trHeight w:val="6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a9"/>
              <w:jc w:val="center"/>
            </w:pPr>
            <w:r>
              <w:t xml:space="preserve">Шаг за шагом от </w:t>
            </w:r>
            <w:proofErr w:type="gramStart"/>
            <w:r>
              <w:t>простого</w:t>
            </w:r>
            <w:proofErr w:type="gramEnd"/>
            <w:r>
              <w:t xml:space="preserve"> к сложному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</w:t>
            </w:r>
          </w:p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3gif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C3329" w:rsidTr="00FC3329">
        <w:trPr>
          <w:trHeight w:val="6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a9"/>
              <w:jc w:val="center"/>
            </w:pPr>
            <w:r>
              <w:t>Математика вокруг нас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</w:t>
            </w:r>
          </w:p>
          <w:p w:rsidR="00FC3329" w:rsidRDefault="00FC3329">
            <w:pPr>
              <w:pStyle w:val="msonospacingbullet2gi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13:50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3gif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C3329" w:rsidTr="00FC3329">
        <w:trPr>
          <w:trHeight w:val="6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a9"/>
              <w:jc w:val="center"/>
            </w:pPr>
            <w:r>
              <w:t>Практическая 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</w:t>
            </w:r>
          </w:p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3gif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C3329" w:rsidTr="00FC3329">
        <w:trPr>
          <w:trHeight w:val="6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a9"/>
              <w:jc w:val="center"/>
            </w:pPr>
            <w:r>
              <w:t>Риторика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</w:t>
            </w:r>
          </w:p>
          <w:p w:rsidR="00FC3329" w:rsidRDefault="00FC3329">
            <w:pPr>
              <w:pStyle w:val="msonospacingbullet2gif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13:50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</w:t>
            </w:r>
          </w:p>
          <w:p w:rsidR="00FC3329" w:rsidRDefault="00FC3329">
            <w:pPr>
              <w:pStyle w:val="msonospacingbullet2gif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13:50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3gif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C3329" w:rsidTr="00FC3329">
        <w:trPr>
          <w:trHeight w:val="6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a9"/>
              <w:jc w:val="center"/>
            </w:pPr>
            <w:r>
              <w:lastRenderedPageBreak/>
              <w:t>Основы журналистики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</w:t>
            </w:r>
          </w:p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3gif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C3329" w:rsidTr="00FC3329">
        <w:trPr>
          <w:trHeight w:val="6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a9"/>
              <w:jc w:val="center"/>
            </w:pPr>
            <w:r>
              <w:t>Сочинения различных жанров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</w:t>
            </w:r>
          </w:p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3gif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C3329" w:rsidTr="00FC3329">
        <w:trPr>
          <w:trHeight w:val="6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a9"/>
              <w:jc w:val="center"/>
            </w:pPr>
            <w:r>
              <w:t>Чертёжник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</w:t>
            </w:r>
          </w:p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</w:t>
            </w:r>
          </w:p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</w:t>
            </w:r>
          </w:p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3gif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C3329" w:rsidTr="00FC3329">
        <w:trPr>
          <w:trHeight w:val="6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a9"/>
              <w:jc w:val="center"/>
            </w:pPr>
            <w:r>
              <w:t>Занимательная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</w:t>
            </w:r>
          </w:p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3gif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C3329" w:rsidTr="00FC3329">
        <w:trPr>
          <w:trHeight w:val="6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a9"/>
              <w:jc w:val="center"/>
            </w:pPr>
            <w:r>
              <w:t>Экономика и современность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13:20</w:t>
            </w:r>
          </w:p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13:20</w:t>
            </w:r>
          </w:p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3gif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C3329" w:rsidTr="00FC3329">
        <w:trPr>
          <w:trHeight w:val="6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a9"/>
              <w:jc w:val="center"/>
            </w:pPr>
            <w:r>
              <w:t>За страницами учебника математики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13:20</w:t>
            </w:r>
          </w:p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3gif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C3329" w:rsidTr="00FC3329">
        <w:trPr>
          <w:trHeight w:val="6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a9"/>
              <w:jc w:val="center"/>
            </w:pPr>
            <w:r>
              <w:t>Физика в моей будущей профессии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13:20</w:t>
            </w:r>
          </w:p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2gi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pStyle w:val="msonospacingbullet3gif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FC3329" w:rsidRDefault="00FC3329" w:rsidP="00FC3329">
      <w:pPr>
        <w:spacing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FC3329" w:rsidRDefault="00FC3329" w:rsidP="00FC33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дополнительного образования спортивной, духовно-нравственной и художественно-эстетической направленности для 8 – 9 классов в 2017 – 2018 учебном году.</w:t>
      </w:r>
    </w:p>
    <w:tbl>
      <w:tblPr>
        <w:tblStyle w:val="ad"/>
        <w:tblW w:w="10456" w:type="dxa"/>
        <w:tblInd w:w="0" w:type="dxa"/>
        <w:tblLook w:val="04A0"/>
      </w:tblPr>
      <w:tblGrid>
        <w:gridCol w:w="560"/>
        <w:gridCol w:w="5644"/>
        <w:gridCol w:w="1701"/>
        <w:gridCol w:w="1559"/>
        <w:gridCol w:w="992"/>
      </w:tblGrid>
      <w:tr w:rsidR="00FC3329" w:rsidTr="00FC3329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кружков и секций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FC3329" w:rsidTr="00FC33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C3329" w:rsidTr="00FC33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Казачий рукопашный бой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C3329" w:rsidTr="00FC33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Казачий бой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3329" w:rsidTr="00FC33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C3329" w:rsidTr="00FC33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Казачья военная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3329" w:rsidTr="00FC33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Альпинизм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C3329" w:rsidTr="00FC33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Атлетическая гимнастика донского казака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3329" w:rsidTr="00FC33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3329" w:rsidTr="00FC33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Казачье многоборье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3329" w:rsidTr="00FC33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Казачья парашютная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3329" w:rsidTr="00FC33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FC3329" w:rsidTr="00FC33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картингистов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3329" w:rsidTr="00FC33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коллектив «Платовец»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C3329" w:rsidTr="00FC33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«Православные традиции Дона»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3329" w:rsidTr="00FC33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краеведения и изучения истории Усть-Белокалитвинского казачьего юрта, 11 казачьего полка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3329" w:rsidTr="00FC33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3329" w:rsidTr="00FC33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</w:t>
            </w:r>
            <w:proofErr w:type="spellStart"/>
            <w:proofErr w:type="gramStart"/>
            <w:r>
              <w:rPr>
                <w:sz w:val="24"/>
                <w:szCs w:val="24"/>
              </w:rPr>
              <w:t>Я-кадет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3329" w:rsidTr="00FC33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группа «</w:t>
            </w:r>
            <w:proofErr w:type="spellStart"/>
            <w:r>
              <w:rPr>
                <w:sz w:val="24"/>
                <w:szCs w:val="24"/>
              </w:rPr>
              <w:t>Лазори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3329" w:rsidTr="00FC33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«Юная казачка»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FC3329" w:rsidTr="00FC33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Пресс-центр казачьего кадетского корпуса «Казачий вестник»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3329" w:rsidTr="00FC33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Поисковый отряд «Пересвет»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C3329" w:rsidTr="00FC33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футбола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FC3329" w:rsidTr="00FC33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и 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C3329" w:rsidTr="00FC33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гуманитарное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3329" w:rsidTr="00FC33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3329" w:rsidTr="00FC33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Шаг за шагом от </w:t>
            </w:r>
            <w:proofErr w:type="gramStart"/>
            <w:r>
              <w:rPr>
                <w:sz w:val="24"/>
                <w:szCs w:val="24"/>
              </w:rPr>
              <w:t>простого</w:t>
            </w:r>
            <w:proofErr w:type="gramEnd"/>
            <w:r>
              <w:rPr>
                <w:sz w:val="24"/>
                <w:szCs w:val="24"/>
              </w:rPr>
              <w:t xml:space="preserve"> к сложному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3329" w:rsidTr="00FC33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3329" w:rsidTr="00FC33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Риторика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FC3329" w:rsidTr="00FC33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Сочинения различных жанров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3329" w:rsidTr="00FC33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Чертёжник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3329" w:rsidTr="00FC33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3329" w:rsidTr="00FC3329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</w:tr>
    </w:tbl>
    <w:p w:rsidR="00FC3329" w:rsidRDefault="00FC3329" w:rsidP="00FC3329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C3329" w:rsidRDefault="00FC3329" w:rsidP="00FC33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дополнительного образования спортивной, духовно-нравственной и художественно-эстетической направленности для 10-11 классов в 2017 – 2018 учебном году.</w:t>
      </w:r>
    </w:p>
    <w:tbl>
      <w:tblPr>
        <w:tblStyle w:val="ad"/>
        <w:tblW w:w="0" w:type="auto"/>
        <w:tblInd w:w="0" w:type="dxa"/>
        <w:tblLook w:val="04A0"/>
      </w:tblPr>
      <w:tblGrid>
        <w:gridCol w:w="697"/>
        <w:gridCol w:w="5535"/>
        <w:gridCol w:w="1701"/>
        <w:gridCol w:w="1560"/>
        <w:gridCol w:w="963"/>
      </w:tblGrid>
      <w:tr w:rsidR="00FC3329" w:rsidTr="00FC3329">
        <w:trPr>
          <w:trHeight w:val="273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кружков и секций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FC3329" w:rsidTr="00FC3329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C3329" w:rsidTr="00FC3329">
        <w:trPr>
          <w:trHeight w:val="2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Казачий рукопашный бой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FC3329" w:rsidTr="00FC3329">
        <w:trPr>
          <w:trHeight w:val="28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Казачий бой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C3329" w:rsidTr="00FC3329">
        <w:trPr>
          <w:trHeight w:val="2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3329" w:rsidTr="00FC3329">
        <w:trPr>
          <w:trHeight w:val="2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Казачья военная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C3329" w:rsidTr="00FC3329">
        <w:trPr>
          <w:trHeight w:val="2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Альпинизм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C3329" w:rsidTr="00FC3329">
        <w:trPr>
          <w:trHeight w:val="2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Атлетическая гимнастика донского казака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3329" w:rsidTr="00FC3329">
        <w:trPr>
          <w:trHeight w:val="2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C3329" w:rsidTr="00FC3329">
        <w:trPr>
          <w:trHeight w:val="28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Казачье многоборье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FC3329" w:rsidTr="00FC3329">
        <w:trPr>
          <w:trHeight w:val="2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Казачья парашютная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FC3329" w:rsidTr="00FC3329">
        <w:trPr>
          <w:trHeight w:val="2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коллектив «Платовец»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C3329" w:rsidTr="00FC332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картингистов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FC3329" w:rsidTr="00FC3329">
        <w:trPr>
          <w:trHeight w:val="2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«Православные традиции Дона»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FC3329" w:rsidTr="00FC3329">
        <w:trPr>
          <w:trHeight w:val="5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краеведения и изучения истории Усть-Белокалитвинского казачьего юрта, 11 казачьего полка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9" w:rsidRDefault="00FC3329">
            <w:pPr>
              <w:jc w:val="center"/>
              <w:rPr>
                <w:rFonts w:eastAsia="Calibri"/>
                <w:sz w:val="4"/>
                <w:szCs w:val="4"/>
              </w:rPr>
            </w:pPr>
          </w:p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3329" w:rsidTr="00FC3329">
        <w:trPr>
          <w:trHeight w:val="2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FC3329" w:rsidTr="00FC3329">
        <w:trPr>
          <w:trHeight w:val="2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</w:t>
            </w:r>
            <w:proofErr w:type="spellStart"/>
            <w:proofErr w:type="gramStart"/>
            <w:r>
              <w:rPr>
                <w:sz w:val="24"/>
                <w:szCs w:val="24"/>
              </w:rPr>
              <w:t>Я-кадет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FC3329" w:rsidTr="00FC3329">
        <w:trPr>
          <w:trHeight w:val="28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группа «</w:t>
            </w:r>
            <w:proofErr w:type="spellStart"/>
            <w:r>
              <w:rPr>
                <w:sz w:val="24"/>
                <w:szCs w:val="24"/>
              </w:rPr>
              <w:t>Лазори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C3329" w:rsidTr="00FC3329">
        <w:trPr>
          <w:trHeight w:val="2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«Юная казачка»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3329" w:rsidTr="00FC3329">
        <w:trPr>
          <w:trHeight w:val="2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Пресс-центр казачьего кадетского корпуса «Казачий вестник»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9" w:rsidRDefault="00FC3329">
            <w:pPr>
              <w:jc w:val="center"/>
              <w:rPr>
                <w:rFonts w:eastAsia="Calibri"/>
                <w:sz w:val="4"/>
                <w:szCs w:val="4"/>
              </w:rPr>
            </w:pPr>
          </w:p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C3329" w:rsidTr="00FC3329">
        <w:trPr>
          <w:trHeight w:val="2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Поисковый отряд «Пересвет»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3329" w:rsidTr="00FC3329">
        <w:trPr>
          <w:trHeight w:val="2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журналист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3329" w:rsidTr="00FC3329">
        <w:trPr>
          <w:trHeight w:val="2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и 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C3329" w:rsidTr="00FC3329">
        <w:trPr>
          <w:trHeight w:val="2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Занимательный мир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3329" w:rsidTr="00FC3329">
        <w:trPr>
          <w:trHeight w:val="2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вокруг нас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3329" w:rsidTr="00FC3329">
        <w:trPr>
          <w:trHeight w:val="2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журналистики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3329" w:rsidTr="00FC3329">
        <w:trPr>
          <w:trHeight w:val="2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современность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3329" w:rsidTr="00FC3329">
        <w:trPr>
          <w:trHeight w:val="2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в моей будущей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3329" w:rsidTr="00FC3329">
        <w:trPr>
          <w:trHeight w:val="273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9" w:rsidRDefault="00FC33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FC3329" w:rsidRDefault="00FC3329" w:rsidP="00FC3329">
      <w:pPr>
        <w:rPr>
          <w:rFonts w:ascii="Calibri" w:eastAsia="Calibri" w:hAnsi="Calibri"/>
          <w:lang w:eastAsia="en-US"/>
        </w:rPr>
      </w:pPr>
    </w:p>
    <w:p w:rsidR="00000000" w:rsidRDefault="00FC3329"/>
    <w:sectPr w:rsidR="00000000" w:rsidSect="00FC33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47E02CD"/>
    <w:multiLevelType w:val="hybridMultilevel"/>
    <w:tmpl w:val="42D2B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60172"/>
    <w:multiLevelType w:val="hybridMultilevel"/>
    <w:tmpl w:val="F3E432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431CB"/>
    <w:multiLevelType w:val="hybridMultilevel"/>
    <w:tmpl w:val="89447EC4"/>
    <w:lvl w:ilvl="0" w:tplc="04190001">
      <w:start w:val="1"/>
      <w:numFmt w:val="bullet"/>
      <w:lvlText w:val=""/>
      <w:lvlJc w:val="left"/>
      <w:pPr>
        <w:tabs>
          <w:tab w:val="num" w:pos="1338"/>
        </w:tabs>
        <w:ind w:left="1338" w:hanging="63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16E07"/>
    <w:multiLevelType w:val="hybridMultilevel"/>
    <w:tmpl w:val="F40AD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124F1"/>
    <w:multiLevelType w:val="hybridMultilevel"/>
    <w:tmpl w:val="6534197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B50AC"/>
    <w:multiLevelType w:val="hybridMultilevel"/>
    <w:tmpl w:val="9162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920B4"/>
    <w:multiLevelType w:val="hybridMultilevel"/>
    <w:tmpl w:val="BF28FEE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DC4CE14C">
      <w:start w:val="1"/>
      <w:numFmt w:val="bullet"/>
      <w:lvlText w:val=""/>
      <w:lvlJc w:val="left"/>
      <w:pPr>
        <w:tabs>
          <w:tab w:val="num" w:pos="1004"/>
        </w:tabs>
        <w:ind w:left="1440" w:hanging="360"/>
      </w:pPr>
      <w:rPr>
        <w:rFonts w:ascii="Wingdings 2" w:hAnsi="Wingdings 2" w:hint="default"/>
        <w:sz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F15AB1"/>
    <w:multiLevelType w:val="hybridMultilevel"/>
    <w:tmpl w:val="BD72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3329"/>
    <w:rsid w:val="00FC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C3329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link w:val="20"/>
    <w:uiPriority w:val="99"/>
    <w:semiHidden/>
    <w:unhideWhenUsed/>
    <w:qFormat/>
    <w:rsid w:val="00FC3329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332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FC3329"/>
    <w:rPr>
      <w:rFonts w:ascii="Times New Roman" w:eastAsia="@Arial Unicode MS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C332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329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FC3329"/>
    <w:pPr>
      <w:spacing w:after="100"/>
    </w:pPr>
    <w:rPr>
      <w:rFonts w:ascii="Calibri" w:eastAsia="Calibri" w:hAnsi="Calibri" w:cs="Times New Roman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FC3329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">
    <w:name w:val="toc 3"/>
    <w:basedOn w:val="a"/>
    <w:next w:val="a"/>
    <w:autoRedefine/>
    <w:uiPriority w:val="99"/>
    <w:semiHidden/>
    <w:unhideWhenUsed/>
    <w:rsid w:val="00FC3329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a5">
    <w:name w:val="footnote text"/>
    <w:basedOn w:val="a"/>
    <w:link w:val="a6"/>
    <w:semiHidden/>
    <w:unhideWhenUsed/>
    <w:rsid w:val="00FC3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C332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FC332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FC3329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FC3329"/>
    <w:pPr>
      <w:spacing w:after="120" w:line="480" w:lineRule="auto"/>
    </w:pPr>
    <w:rPr>
      <w:rFonts w:ascii="Calibri" w:eastAsia="MS Mincho" w:hAnsi="Calibri" w:cs="Times New Roman"/>
      <w:lang w:eastAsia="ja-JP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C3329"/>
    <w:rPr>
      <w:rFonts w:ascii="Calibri" w:eastAsia="MS Mincho" w:hAnsi="Calibri" w:cs="Times New Roman"/>
      <w:lang w:eastAsia="ja-JP"/>
    </w:rPr>
  </w:style>
  <w:style w:type="paragraph" w:styleId="30">
    <w:name w:val="Body Text 3"/>
    <w:basedOn w:val="a"/>
    <w:link w:val="31"/>
    <w:uiPriority w:val="99"/>
    <w:semiHidden/>
    <w:unhideWhenUsed/>
    <w:rsid w:val="00FC332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FC3329"/>
    <w:rPr>
      <w:sz w:val="16"/>
      <w:szCs w:val="16"/>
    </w:rPr>
  </w:style>
  <w:style w:type="paragraph" w:styleId="a9">
    <w:name w:val="No Spacing"/>
    <w:basedOn w:val="a"/>
    <w:uiPriority w:val="1"/>
    <w:qFormat/>
    <w:rsid w:val="00FC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C3329"/>
    <w:pPr>
      <w:ind w:left="720"/>
      <w:contextualSpacing/>
    </w:pPr>
    <w:rPr>
      <w:rFonts w:ascii="Calibri" w:eastAsia="MS Mincho" w:hAnsi="Calibri" w:cs="Times New Roman"/>
      <w:lang w:eastAsia="ja-JP"/>
    </w:rPr>
  </w:style>
  <w:style w:type="character" w:styleId="ab">
    <w:name w:val="footnote reference"/>
    <w:semiHidden/>
    <w:unhideWhenUsed/>
    <w:rsid w:val="00FC3329"/>
    <w:rPr>
      <w:vertAlign w:val="superscript"/>
    </w:rPr>
  </w:style>
  <w:style w:type="character" w:styleId="ac">
    <w:name w:val="Subtle Emphasis"/>
    <w:basedOn w:val="a0"/>
    <w:uiPriority w:val="19"/>
    <w:qFormat/>
    <w:rsid w:val="00FC3329"/>
    <w:rPr>
      <w:i/>
      <w:iCs/>
      <w:color w:val="808080" w:themeColor="text1" w:themeTint="7F"/>
    </w:rPr>
  </w:style>
  <w:style w:type="character" w:customStyle="1" w:styleId="Zag11">
    <w:name w:val="Zag_11"/>
    <w:uiPriority w:val="99"/>
    <w:rsid w:val="00FC3329"/>
  </w:style>
  <w:style w:type="table" w:styleId="ad">
    <w:name w:val="Table Grid"/>
    <w:basedOn w:val="a1"/>
    <w:uiPriority w:val="59"/>
    <w:rsid w:val="00FC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FC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C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FC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3gif">
    <w:name w:val="msonospacingbullet3.gif"/>
    <w:basedOn w:val="a"/>
    <w:rsid w:val="00FC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1gif">
    <w:name w:val="msonospacingbullet1.gif"/>
    <w:basedOn w:val="a"/>
    <w:rsid w:val="00FC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2gif">
    <w:name w:val="msonospacingbullet2.gif"/>
    <w:basedOn w:val="a"/>
    <w:rsid w:val="00FC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2bullet1gif">
    <w:name w:val="msobodytext2bullet1.gif"/>
    <w:basedOn w:val="a"/>
    <w:rsid w:val="00FC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2bullet3gif">
    <w:name w:val="msobodytext2bullet3.gif"/>
    <w:basedOn w:val="a"/>
    <w:rsid w:val="00FC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3bullet1gif">
    <w:name w:val="msobodytext3bullet1.gif"/>
    <w:basedOn w:val="a"/>
    <w:rsid w:val="00FC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3bullet3gif">
    <w:name w:val="msobodytext3bullet3.gif"/>
    <w:basedOn w:val="a"/>
    <w:rsid w:val="00FC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bullet1gif">
    <w:name w:val="msobodytextindentbullet1.gif"/>
    <w:basedOn w:val="a"/>
    <w:rsid w:val="00FC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bullet2gif">
    <w:name w:val="msobodytextindentbullet2.gif"/>
    <w:basedOn w:val="a"/>
    <w:rsid w:val="00FC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bullet3gif">
    <w:name w:val="msobodytextindentbullet3.gif"/>
    <w:basedOn w:val="a"/>
    <w:rsid w:val="00FC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3408</Words>
  <Characters>19429</Characters>
  <Application>Microsoft Office Word</Application>
  <DocSecurity>0</DocSecurity>
  <Lines>161</Lines>
  <Paragraphs>45</Paragraphs>
  <ScaleCrop>false</ScaleCrop>
  <Company>1</Company>
  <LinksUpToDate>false</LinksUpToDate>
  <CharactersWithSpaces>22792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2018-01-25T11:48:00Z</dcterms:created>
  <dcterms:modified xsi:type="dcterms:W3CDTF">2018-01-25T11:48:00Z</dcterms:modified>
</cp:coreProperties>
</file>